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18FA25" w14:textId="77777777" w:rsidR="0096460F" w:rsidRDefault="006D17E5" w:rsidP="006D17E5">
      <w:pPr>
        <w:jc w:val="center"/>
      </w:pPr>
      <w:r>
        <w:t>The Artificial Intelligence Club Constitution</w:t>
      </w:r>
    </w:p>
    <w:p w14:paraId="184127FF" w14:textId="0C757C33" w:rsidR="006D17E5" w:rsidRDefault="006D17E5" w:rsidP="006D17E5">
      <w:pPr>
        <w:jc w:val="center"/>
      </w:pPr>
      <w:r>
        <w:t>Kevin Unkrich – Ivan Porollo</w:t>
      </w:r>
      <w:r w:rsidR="00C70913">
        <w:t xml:space="preserve"> </w:t>
      </w:r>
      <w:r w:rsidR="00D166B1">
        <w:t>– Justin Zha</w:t>
      </w:r>
      <w:bookmarkStart w:id="0" w:name="_GoBack"/>
      <w:bookmarkEnd w:id="0"/>
      <w:r w:rsidR="00136260">
        <w:t>ng</w:t>
      </w:r>
    </w:p>
    <w:p w14:paraId="16A83137" w14:textId="77777777" w:rsidR="006D17E5" w:rsidRDefault="002B44DB" w:rsidP="006D17E5">
      <w:pPr>
        <w:jc w:val="center"/>
      </w:pPr>
      <w:r>
        <w:t xml:space="preserve">February 15, 2017 </w:t>
      </w:r>
    </w:p>
    <w:p w14:paraId="4D74BAB6" w14:textId="77777777" w:rsidR="006D17E5" w:rsidRDefault="006D17E5" w:rsidP="006D17E5"/>
    <w:p w14:paraId="122BA6A5" w14:textId="77777777" w:rsidR="009A4B80" w:rsidRDefault="006D17E5" w:rsidP="002B44DB">
      <w:r w:rsidRPr="00467378">
        <w:rPr>
          <w:b/>
          <w:sz w:val="40"/>
          <w:szCs w:val="40"/>
        </w:rPr>
        <w:t>Preamble</w:t>
      </w:r>
    </w:p>
    <w:p w14:paraId="2FA4C935" w14:textId="77777777" w:rsidR="00C7565F" w:rsidRDefault="00C7565F" w:rsidP="006D17E5">
      <w:r>
        <w:t>Artificial Intelligence is a relative</w:t>
      </w:r>
      <w:r w:rsidR="002B44DB">
        <w:t>ly new, but rapidly-growing field in Computer Science</w:t>
      </w:r>
      <w:r>
        <w:t xml:space="preserve">. </w:t>
      </w:r>
      <w:r w:rsidR="002B44DB">
        <w:t>Whether through the advancement of computer intelligence, speech recognition, visual processing and perception, machine learning, or other related areas, the development of artificial intelligence and its incorporation into our lives is sure to emphatically impact the future.</w:t>
      </w:r>
    </w:p>
    <w:p w14:paraId="5FC7B1BF" w14:textId="77777777" w:rsidR="002B44DB" w:rsidRDefault="002B44DB" w:rsidP="006D17E5">
      <w:r>
        <w:t>The Artificial Intelligence Club at The Ohio State University will seek to understand, educate, and facilitate discussion, learning, and interest in this field while actively seeking out different opportunities for its members such as guest lectures, student projects, other informational or social events, and more.</w:t>
      </w:r>
    </w:p>
    <w:p w14:paraId="0AFACEC5" w14:textId="77777777" w:rsidR="002B44DB" w:rsidRPr="009A4B80" w:rsidRDefault="002B44DB" w:rsidP="006D17E5"/>
    <w:p w14:paraId="52DB2200" w14:textId="77777777" w:rsidR="006D17E5" w:rsidRPr="00467378" w:rsidRDefault="006D17E5" w:rsidP="006D17E5">
      <w:pPr>
        <w:rPr>
          <w:b/>
          <w:sz w:val="40"/>
          <w:szCs w:val="40"/>
        </w:rPr>
      </w:pPr>
      <w:r w:rsidRPr="00467378">
        <w:rPr>
          <w:b/>
          <w:sz w:val="40"/>
          <w:szCs w:val="40"/>
        </w:rPr>
        <w:t>Article I – Name, Purpose and Non-Discrimination Policy</w:t>
      </w:r>
    </w:p>
    <w:p w14:paraId="3BB429F3" w14:textId="77777777" w:rsidR="004F036A" w:rsidRPr="00467378" w:rsidRDefault="004F036A" w:rsidP="006D17E5">
      <w:pPr>
        <w:rPr>
          <w:b/>
          <w:sz w:val="32"/>
          <w:szCs w:val="32"/>
        </w:rPr>
      </w:pPr>
      <w:r w:rsidRPr="00467378">
        <w:rPr>
          <w:b/>
          <w:sz w:val="32"/>
          <w:szCs w:val="32"/>
        </w:rPr>
        <w:t>Section 1</w:t>
      </w:r>
      <w:r w:rsidR="00D730AA" w:rsidRPr="00467378">
        <w:rPr>
          <w:b/>
          <w:sz w:val="32"/>
          <w:szCs w:val="32"/>
        </w:rPr>
        <w:t xml:space="preserve"> – Name</w:t>
      </w:r>
    </w:p>
    <w:p w14:paraId="09BA21DA" w14:textId="77777777" w:rsidR="00D730AA" w:rsidRDefault="00D730AA" w:rsidP="006D17E5">
      <w:r>
        <w:t>This is the Artificial Intelligence Club at the Ohio State University.</w:t>
      </w:r>
    </w:p>
    <w:p w14:paraId="44B1621D" w14:textId="77777777" w:rsidR="00D730AA" w:rsidRPr="00467378" w:rsidRDefault="00D730AA" w:rsidP="006D17E5">
      <w:pPr>
        <w:rPr>
          <w:b/>
          <w:sz w:val="32"/>
          <w:szCs w:val="32"/>
        </w:rPr>
      </w:pPr>
      <w:r w:rsidRPr="00467378">
        <w:rPr>
          <w:b/>
          <w:sz w:val="32"/>
          <w:szCs w:val="32"/>
        </w:rPr>
        <w:t>Section 2 -Purpose</w:t>
      </w:r>
    </w:p>
    <w:p w14:paraId="640DDC08" w14:textId="77777777" w:rsidR="00C70913" w:rsidRDefault="002B44DB" w:rsidP="006D17E5">
      <w:r>
        <w:t>Our purpose is to:</w:t>
      </w:r>
    </w:p>
    <w:p w14:paraId="02BF1586" w14:textId="77777777" w:rsidR="00C70913" w:rsidRDefault="002B44DB" w:rsidP="00C70913">
      <w:pPr>
        <w:pStyle w:val="ListParagraph"/>
        <w:numPr>
          <w:ilvl w:val="0"/>
          <w:numId w:val="1"/>
        </w:numPr>
      </w:pPr>
      <w:r>
        <w:t>Facilitate discussion, learning, and interest in the field of artificial intelligence</w:t>
      </w:r>
    </w:p>
    <w:p w14:paraId="77A95765" w14:textId="77777777" w:rsidR="00C70913" w:rsidRDefault="002B44DB" w:rsidP="00A41E8B">
      <w:pPr>
        <w:pStyle w:val="ListParagraph"/>
        <w:numPr>
          <w:ilvl w:val="0"/>
          <w:numId w:val="1"/>
        </w:numPr>
      </w:pPr>
      <w:r>
        <w:t>Organize Artificial Intelligence experts and researchers to present their findings and thoughts to educate students</w:t>
      </w:r>
    </w:p>
    <w:p w14:paraId="368AB3DB" w14:textId="77777777" w:rsidR="002B44DB" w:rsidRDefault="002B44DB" w:rsidP="00A41E8B">
      <w:pPr>
        <w:pStyle w:val="ListParagraph"/>
        <w:numPr>
          <w:ilvl w:val="0"/>
          <w:numId w:val="1"/>
        </w:numPr>
      </w:pPr>
      <w:r>
        <w:t>Build and assist others with projects or events related to artificial intelligence</w:t>
      </w:r>
    </w:p>
    <w:p w14:paraId="0222B433" w14:textId="77777777" w:rsidR="00A27251" w:rsidRDefault="00A27251" w:rsidP="00A41E8B">
      <w:pPr>
        <w:pStyle w:val="ListParagraph"/>
        <w:numPr>
          <w:ilvl w:val="0"/>
          <w:numId w:val="1"/>
        </w:numPr>
      </w:pPr>
      <w:r>
        <w:t>Connect students with opportunities to do research in this field</w:t>
      </w:r>
    </w:p>
    <w:p w14:paraId="0867C1A0" w14:textId="77777777" w:rsidR="00D730AA" w:rsidRPr="00467378" w:rsidRDefault="00D730AA" w:rsidP="006D17E5">
      <w:pPr>
        <w:rPr>
          <w:b/>
          <w:sz w:val="32"/>
          <w:szCs w:val="32"/>
        </w:rPr>
      </w:pPr>
      <w:r w:rsidRPr="00467378">
        <w:rPr>
          <w:b/>
          <w:sz w:val="32"/>
          <w:szCs w:val="32"/>
        </w:rPr>
        <w:t>Section 3 – Non Discrimination Policy</w:t>
      </w:r>
    </w:p>
    <w:p w14:paraId="0F7BDA57" w14:textId="77777777" w:rsidR="009A4B80" w:rsidRPr="00D974FF" w:rsidRDefault="009A4B80" w:rsidP="006D17E5">
      <w:pPr>
        <w:rPr>
          <w:b/>
        </w:rPr>
      </w:pPr>
      <w:r>
        <w:t xml:space="preserve">In recognition of the importance of welcoming diversity for the sake of creativity, and for the benefit of humanity, this club welcomes all people. </w:t>
      </w:r>
      <w:r w:rsidR="00C70913">
        <w:t>This means that our club and it</w:t>
      </w:r>
      <w:r>
        <w:t>s members will not discriminate against any individual(s) for reasons of age, color, disability, gender identity or expression, national origin, race, religion, sex, sexual orientation, or veteran status.</w:t>
      </w:r>
    </w:p>
    <w:p w14:paraId="1D740374" w14:textId="77777777" w:rsidR="00A27251" w:rsidRDefault="00A27251" w:rsidP="006D17E5">
      <w:pPr>
        <w:rPr>
          <w:b/>
          <w:sz w:val="40"/>
          <w:szCs w:val="40"/>
        </w:rPr>
      </w:pPr>
    </w:p>
    <w:p w14:paraId="06B54B27" w14:textId="77777777" w:rsidR="00B71138" w:rsidRPr="00467378" w:rsidRDefault="00D730AA" w:rsidP="006D17E5">
      <w:pPr>
        <w:rPr>
          <w:b/>
          <w:sz w:val="40"/>
          <w:szCs w:val="40"/>
        </w:rPr>
      </w:pPr>
      <w:r w:rsidRPr="00467378">
        <w:rPr>
          <w:b/>
          <w:sz w:val="40"/>
          <w:szCs w:val="40"/>
        </w:rPr>
        <w:lastRenderedPageBreak/>
        <w:t>Article II – Membership: Qualifications and categories of membership</w:t>
      </w:r>
    </w:p>
    <w:p w14:paraId="7410D65E" w14:textId="77777777" w:rsidR="00D730AA" w:rsidRPr="00467378" w:rsidRDefault="00D730AA" w:rsidP="006D17E5">
      <w:pPr>
        <w:rPr>
          <w:b/>
          <w:sz w:val="32"/>
          <w:szCs w:val="32"/>
        </w:rPr>
      </w:pPr>
      <w:r w:rsidRPr="00467378">
        <w:rPr>
          <w:b/>
          <w:sz w:val="32"/>
          <w:szCs w:val="32"/>
        </w:rPr>
        <w:t>Part 1 – Membership Categories and Selection Processes</w:t>
      </w:r>
    </w:p>
    <w:p w14:paraId="44FCC960" w14:textId="77777777" w:rsidR="00C7565F" w:rsidRPr="00D974FF" w:rsidRDefault="00C7565F" w:rsidP="006D17E5">
      <w:pPr>
        <w:rPr>
          <w:b/>
        </w:rPr>
      </w:pPr>
      <w:r>
        <w:t>Ohio State University guidelines demand that voting membership be limited to currently enrolled students. Voting membership requires that the individual meet all guidelines for voting membership as currently set by The Ohio State University, and that the individual has attended at least one regular meeting.</w:t>
      </w:r>
    </w:p>
    <w:p w14:paraId="30C6356D" w14:textId="77777777" w:rsidR="00B71138" w:rsidRPr="00467378" w:rsidRDefault="00D974FF" w:rsidP="006D17E5">
      <w:pPr>
        <w:rPr>
          <w:b/>
          <w:sz w:val="32"/>
          <w:szCs w:val="32"/>
        </w:rPr>
      </w:pPr>
      <w:r w:rsidRPr="00467378">
        <w:rPr>
          <w:b/>
          <w:sz w:val="32"/>
          <w:szCs w:val="32"/>
        </w:rPr>
        <w:t>Part 2 – Membership Privileges</w:t>
      </w:r>
    </w:p>
    <w:p w14:paraId="3EFC705D" w14:textId="77777777" w:rsidR="00C7565F" w:rsidRPr="00D974FF" w:rsidRDefault="00B71138" w:rsidP="006D17E5">
      <w:pPr>
        <w:rPr>
          <w:b/>
        </w:rPr>
      </w:pPr>
      <w:r>
        <w:t xml:space="preserve">Voting members are allowed to </w:t>
      </w:r>
      <w:r w:rsidR="00A27251">
        <w:t>participate in events, projects, and other related activities</w:t>
      </w:r>
      <w:r>
        <w:t>.</w:t>
      </w:r>
      <w:r w:rsidR="00A27251">
        <w:t xml:space="preserve"> Voting members will get first priority to attend and participate.</w:t>
      </w:r>
      <w:r>
        <w:t xml:space="preserve"> Voting members may request speakers from the </w:t>
      </w:r>
      <w:r w:rsidR="00A27251">
        <w:t>artificial intelligence</w:t>
      </w:r>
      <w:r>
        <w:t xml:space="preserve"> field to present for the club</w:t>
      </w:r>
      <w:r w:rsidR="00A27251">
        <w:t>, form groups to work together on artificial intelligence projects</w:t>
      </w:r>
      <w:r>
        <w:t xml:space="preserve">. </w:t>
      </w:r>
      <w:r w:rsidR="00193D69">
        <w:t>When a situation requires a vote, voting members are allowed to do so.</w:t>
      </w:r>
    </w:p>
    <w:p w14:paraId="756F6A7C" w14:textId="77777777" w:rsidR="00D974FF" w:rsidRPr="00467378" w:rsidRDefault="00D974FF" w:rsidP="006D17E5">
      <w:pPr>
        <w:rPr>
          <w:b/>
          <w:sz w:val="32"/>
        </w:rPr>
      </w:pPr>
      <w:r w:rsidRPr="00467378">
        <w:rPr>
          <w:b/>
          <w:sz w:val="32"/>
        </w:rPr>
        <w:t>Part 3 – Membership Removal</w:t>
      </w:r>
    </w:p>
    <w:p w14:paraId="4E551AEC" w14:textId="77777777" w:rsidR="00B71138" w:rsidRDefault="00B71138" w:rsidP="006D17E5">
      <w:r>
        <w:t>Should cause for membership removal be raised, a member can be removed in one of two ways:</w:t>
      </w:r>
    </w:p>
    <w:p w14:paraId="31F69D96" w14:textId="32E95039" w:rsidR="00B71138" w:rsidRDefault="00B71138" w:rsidP="00B71138">
      <w:pPr>
        <w:pStyle w:val="ListParagraph"/>
        <w:numPr>
          <w:ilvl w:val="0"/>
          <w:numId w:val="2"/>
        </w:numPr>
      </w:pPr>
      <w:r>
        <w:t>A major</w:t>
      </w:r>
      <w:r w:rsidR="001C6D0B">
        <w:t xml:space="preserve">ity vote of all club officers. </w:t>
      </w:r>
    </w:p>
    <w:p w14:paraId="5D0852C4" w14:textId="77777777" w:rsidR="00B71138" w:rsidRPr="00B71138" w:rsidRDefault="00B71138" w:rsidP="00B71138">
      <w:pPr>
        <w:pStyle w:val="ListParagraph"/>
        <w:numPr>
          <w:ilvl w:val="0"/>
          <w:numId w:val="2"/>
        </w:numPr>
      </w:pPr>
      <w:r>
        <w:t>A majority vote of voting members, providing at least two thirds of the usual number of attending voting members present at the vote, with a week’s notice of the vote.</w:t>
      </w:r>
    </w:p>
    <w:p w14:paraId="235C09CA" w14:textId="77777777" w:rsidR="00D974FF" w:rsidRPr="00467378" w:rsidRDefault="00D974FF" w:rsidP="006D17E5">
      <w:pPr>
        <w:rPr>
          <w:b/>
          <w:sz w:val="40"/>
        </w:rPr>
      </w:pPr>
      <w:r w:rsidRPr="00467378">
        <w:rPr>
          <w:b/>
          <w:sz w:val="40"/>
        </w:rPr>
        <w:t>Article III – Officer Position, Duties, Selection, and Removal</w:t>
      </w:r>
    </w:p>
    <w:p w14:paraId="1CF04308" w14:textId="77777777" w:rsidR="00D974FF" w:rsidRPr="00467378" w:rsidRDefault="00D974FF" w:rsidP="006D17E5">
      <w:pPr>
        <w:rPr>
          <w:b/>
          <w:sz w:val="32"/>
        </w:rPr>
      </w:pPr>
      <w:r w:rsidRPr="00467378">
        <w:rPr>
          <w:b/>
          <w:sz w:val="32"/>
        </w:rPr>
        <w:t>Part 1 – Officer Positions, Duties, Powers and Limitations</w:t>
      </w:r>
    </w:p>
    <w:p w14:paraId="484849AC" w14:textId="77777777" w:rsidR="00383154" w:rsidRDefault="00383154" w:rsidP="006D17E5">
      <w:r>
        <w:t xml:space="preserve">There are three core officer positions required by the Ohio State University: The President, the Vice President, and the Treasurer. Other officer positions may be added and removed as needed, and may be open to election or appointed by the president. The responsibilities of the three aforementioned officers are as follows: </w:t>
      </w:r>
    </w:p>
    <w:p w14:paraId="183F1511" w14:textId="77777777" w:rsidR="00383154" w:rsidRDefault="00383154" w:rsidP="00383154">
      <w:pPr>
        <w:ind w:firstLine="720"/>
      </w:pPr>
      <w:r>
        <w:t>The President shall have the following responsibilities:</w:t>
      </w:r>
    </w:p>
    <w:p w14:paraId="004AD23A" w14:textId="77777777" w:rsidR="00383154" w:rsidRDefault="00383154" w:rsidP="00383154">
      <w:pPr>
        <w:pStyle w:val="ListParagraph"/>
        <w:numPr>
          <w:ilvl w:val="0"/>
          <w:numId w:val="3"/>
        </w:numPr>
      </w:pPr>
      <w:r>
        <w:t>Representing the club at other functions and in public</w:t>
      </w:r>
    </w:p>
    <w:p w14:paraId="137766AD" w14:textId="7A8B3F45" w:rsidR="001C6D0B" w:rsidRDefault="001C6D0B" w:rsidP="001C6D0B">
      <w:pPr>
        <w:pStyle w:val="ListParagraph"/>
        <w:numPr>
          <w:ilvl w:val="0"/>
          <w:numId w:val="3"/>
        </w:numPr>
      </w:pPr>
      <w:r>
        <w:t>Setting schedule and plans for the year</w:t>
      </w:r>
    </w:p>
    <w:p w14:paraId="41F8A005" w14:textId="2DF14E14" w:rsidR="00383154" w:rsidRDefault="00324550" w:rsidP="00383154">
      <w:pPr>
        <w:pStyle w:val="ListParagraph"/>
        <w:numPr>
          <w:ilvl w:val="0"/>
          <w:numId w:val="3"/>
        </w:numPr>
      </w:pPr>
      <w:r>
        <w:t>Securing</w:t>
      </w:r>
      <w:r w:rsidR="001C6D0B">
        <w:t xml:space="preserve"> </w:t>
      </w:r>
      <w:r>
        <w:t>meeting location</w:t>
      </w:r>
    </w:p>
    <w:p w14:paraId="4B072284" w14:textId="6BC403E2" w:rsidR="001C6D0B" w:rsidRDefault="001C6D0B" w:rsidP="00383154">
      <w:pPr>
        <w:pStyle w:val="ListParagraph"/>
        <w:numPr>
          <w:ilvl w:val="0"/>
          <w:numId w:val="3"/>
        </w:numPr>
      </w:pPr>
      <w:r>
        <w:t>Managing officer positions and duties</w:t>
      </w:r>
    </w:p>
    <w:p w14:paraId="2D4D7D46" w14:textId="7CC3CA99" w:rsidR="00324550" w:rsidRDefault="00324550" w:rsidP="00383154">
      <w:pPr>
        <w:pStyle w:val="ListParagraph"/>
        <w:numPr>
          <w:ilvl w:val="0"/>
          <w:numId w:val="3"/>
        </w:numPr>
      </w:pPr>
      <w:r>
        <w:t>Appointment of miscellaneous positions</w:t>
      </w:r>
      <w:r w:rsidR="001C6D0B">
        <w:br/>
      </w:r>
      <w:r w:rsidR="001C6D0B">
        <w:br/>
      </w:r>
    </w:p>
    <w:p w14:paraId="10CBBDE0" w14:textId="77777777" w:rsidR="00383154" w:rsidRDefault="00383154" w:rsidP="00383154">
      <w:pPr>
        <w:ind w:firstLine="720"/>
      </w:pPr>
      <w:r>
        <w:lastRenderedPageBreak/>
        <w:t>The Vice President shall have the following responsibilities:</w:t>
      </w:r>
    </w:p>
    <w:p w14:paraId="200FFE2B" w14:textId="77777777" w:rsidR="004621FD" w:rsidRDefault="004621FD" w:rsidP="00324550">
      <w:pPr>
        <w:pStyle w:val="ListParagraph"/>
        <w:numPr>
          <w:ilvl w:val="0"/>
          <w:numId w:val="3"/>
        </w:numPr>
      </w:pPr>
      <w:r>
        <w:t>Carrying out the duties of the President when the President is unable to do so</w:t>
      </w:r>
    </w:p>
    <w:p w14:paraId="20968DA4" w14:textId="04CCE260" w:rsidR="00324550" w:rsidRDefault="004621FD" w:rsidP="004621FD">
      <w:pPr>
        <w:pStyle w:val="ListParagraph"/>
        <w:numPr>
          <w:ilvl w:val="0"/>
          <w:numId w:val="3"/>
        </w:numPr>
      </w:pPr>
      <w:r>
        <w:t xml:space="preserve">Assisting the president </w:t>
      </w:r>
      <w:r w:rsidR="001C6D0B">
        <w:t>with the schedule, outreach, and other duties</w:t>
      </w:r>
    </w:p>
    <w:p w14:paraId="4AC49422" w14:textId="77777777" w:rsidR="004621FD" w:rsidRDefault="004621FD" w:rsidP="004621FD">
      <w:pPr>
        <w:pStyle w:val="ListParagraph"/>
        <w:numPr>
          <w:ilvl w:val="0"/>
          <w:numId w:val="3"/>
        </w:numPr>
      </w:pPr>
      <w:r>
        <w:t>Managing communications between club officers and club members</w:t>
      </w:r>
    </w:p>
    <w:p w14:paraId="7273C818" w14:textId="77777777" w:rsidR="00383154" w:rsidRDefault="00383154" w:rsidP="00383154">
      <w:pPr>
        <w:ind w:firstLine="720"/>
      </w:pPr>
      <w:r>
        <w:t>The Treasurer shall have the following responsibilities:</w:t>
      </w:r>
    </w:p>
    <w:p w14:paraId="036AD2E5" w14:textId="64334D24" w:rsidR="004621FD" w:rsidRDefault="004621FD" w:rsidP="004621FD">
      <w:pPr>
        <w:pStyle w:val="ListParagraph"/>
        <w:numPr>
          <w:ilvl w:val="0"/>
          <w:numId w:val="3"/>
        </w:numPr>
      </w:pPr>
      <w:r>
        <w:t xml:space="preserve">Representing the club </w:t>
      </w:r>
      <w:r w:rsidR="001C6D0B">
        <w:t>at Engineer</w:t>
      </w:r>
      <w:r>
        <w:t>s</w:t>
      </w:r>
      <w:r w:rsidR="001C6D0B">
        <w:t>’</w:t>
      </w:r>
      <w:r>
        <w:t xml:space="preserve"> Council</w:t>
      </w:r>
    </w:p>
    <w:p w14:paraId="34293EC9" w14:textId="77777777" w:rsidR="004621FD" w:rsidRDefault="004621FD" w:rsidP="004621FD">
      <w:pPr>
        <w:pStyle w:val="ListParagraph"/>
        <w:numPr>
          <w:ilvl w:val="0"/>
          <w:numId w:val="3"/>
        </w:numPr>
      </w:pPr>
      <w:r>
        <w:t>Producing and submitting applications for funding</w:t>
      </w:r>
    </w:p>
    <w:p w14:paraId="2D5A6336" w14:textId="77777777" w:rsidR="004621FD" w:rsidRDefault="004621FD" w:rsidP="004621FD">
      <w:pPr>
        <w:pStyle w:val="ListParagraph"/>
        <w:numPr>
          <w:ilvl w:val="0"/>
          <w:numId w:val="3"/>
        </w:numPr>
      </w:pPr>
      <w:r>
        <w:t>Managing club finances</w:t>
      </w:r>
    </w:p>
    <w:p w14:paraId="7F9CDF50" w14:textId="77777777" w:rsidR="004621FD" w:rsidRPr="00383154" w:rsidRDefault="002611B0" w:rsidP="00383154">
      <w:pPr>
        <w:ind w:firstLine="720"/>
      </w:pPr>
      <w:r>
        <w:t>Any number of other officer positions may be proposed by another officer and approved by a majority two thirds vote of the core officers.</w:t>
      </w:r>
    </w:p>
    <w:p w14:paraId="402FF1F4" w14:textId="77777777" w:rsidR="00D974FF" w:rsidRPr="00467378" w:rsidRDefault="00D974FF" w:rsidP="006D17E5">
      <w:pPr>
        <w:rPr>
          <w:b/>
          <w:sz w:val="32"/>
        </w:rPr>
      </w:pPr>
      <w:r w:rsidRPr="00467378">
        <w:rPr>
          <w:b/>
          <w:sz w:val="32"/>
        </w:rPr>
        <w:t>Part 2 – Officer Selection</w:t>
      </w:r>
    </w:p>
    <w:p w14:paraId="0A61FB14" w14:textId="77777777" w:rsidR="00620256" w:rsidRPr="00D974FF" w:rsidRDefault="00620256" w:rsidP="006D17E5">
      <w:pPr>
        <w:rPr>
          <w:b/>
        </w:rPr>
      </w:pPr>
      <w:r>
        <w:t>Once a year, elections will take place for the core and any other created officer positions. This election must be announced at least one week prior to the vote. Any voting member who meets The Ohio State University’s requirements may run for any of the offices. The individual who receives the most votes will attain that position for the next academic year, unless removed. Ties will be broken by a vote of the officers in place before the active election.</w:t>
      </w:r>
    </w:p>
    <w:p w14:paraId="6BE9F525" w14:textId="77777777" w:rsidR="00D974FF" w:rsidRPr="00467378" w:rsidRDefault="00D974FF" w:rsidP="006D17E5">
      <w:pPr>
        <w:rPr>
          <w:b/>
          <w:sz w:val="32"/>
        </w:rPr>
      </w:pPr>
      <w:r w:rsidRPr="00467378">
        <w:rPr>
          <w:b/>
          <w:sz w:val="32"/>
        </w:rPr>
        <w:t>Part 3 – Officer Removal</w:t>
      </w:r>
    </w:p>
    <w:p w14:paraId="096E8634" w14:textId="77777777" w:rsidR="00B46507" w:rsidRPr="00B46507" w:rsidRDefault="00B46507" w:rsidP="006D17E5">
      <w:r>
        <w:t>Officers are required to attend every meeting hosted by the club. Extenuating circumstances are possible, therefore up to twenty percent of the meetings may be missed. In order to eliminate doubts surrounding an officers excuse for missing a meeting, said officer must notify at least one of the other officers that they will not be in attendance at least 24 hours in advance. If an officer is in violation of the aforementioned attendance rules, then the club members will take a vote as to whether or not said officer will be allowed to keep his or her position. For all other cases of misconduct, the officer will face the same removal process as any other member of the club.</w:t>
      </w:r>
    </w:p>
    <w:p w14:paraId="701F32CF" w14:textId="77777777" w:rsidR="00D974FF" w:rsidRPr="00467378" w:rsidRDefault="00D974FF" w:rsidP="006D17E5">
      <w:pPr>
        <w:rPr>
          <w:b/>
          <w:sz w:val="40"/>
        </w:rPr>
      </w:pPr>
      <w:r w:rsidRPr="00467378">
        <w:rPr>
          <w:b/>
          <w:sz w:val="40"/>
        </w:rPr>
        <w:t>Article IV – Advisor: Qualification Criteria</w:t>
      </w:r>
    </w:p>
    <w:p w14:paraId="77ED18B2" w14:textId="2980A77D" w:rsidR="00A032FD" w:rsidRDefault="001F57BE" w:rsidP="006D17E5">
      <w:r>
        <w:t>The advisor should be a person well</w:t>
      </w:r>
      <w:r w:rsidR="001C6D0B">
        <w:t xml:space="preserve"> versed in the field of computer science</w:t>
      </w:r>
      <w:r>
        <w:t>, backed with technical experience.</w:t>
      </w:r>
      <w:r w:rsidR="00A032FD">
        <w:t xml:space="preserve"> The advisor must grow the goals of the club so that he or she does not get in their way. The advisor exists to provide guidance and mentorship. The advisor’s term is one academic year.</w:t>
      </w:r>
    </w:p>
    <w:p w14:paraId="768F7AF2" w14:textId="77777777" w:rsidR="00D974FF" w:rsidRPr="00467378" w:rsidRDefault="00D974FF" w:rsidP="006D17E5">
      <w:pPr>
        <w:rPr>
          <w:b/>
          <w:sz w:val="40"/>
        </w:rPr>
      </w:pPr>
      <w:r w:rsidRPr="00467378">
        <w:rPr>
          <w:b/>
          <w:sz w:val="40"/>
        </w:rPr>
        <w:t>Article V – Meetings of the Organization</w:t>
      </w:r>
    </w:p>
    <w:p w14:paraId="796C930B" w14:textId="090B5A8F" w:rsidR="00B46507" w:rsidRPr="00D974FF" w:rsidRDefault="00B46507" w:rsidP="006D17E5">
      <w:pPr>
        <w:rPr>
          <w:b/>
        </w:rPr>
      </w:pPr>
      <w:r>
        <w:t xml:space="preserve">Weekly club meetings shall occur every semester, </w:t>
      </w:r>
      <w:r w:rsidR="00C67C4F">
        <w:t xml:space="preserve">or at the discretion of the officers, </w:t>
      </w:r>
      <w:r>
        <w:t>excluding summer. In the case of a holiday or a tragic situation where university classes are canceled, it is up to the core officers to decide if they want to hold the meeting.</w:t>
      </w:r>
      <w:r w:rsidR="00946EE6">
        <w:t xml:space="preserve"> If members are working on projects in the club, they are encouraged to meet outside of the weekly meeting times to work together. Members are also encouraged </w:t>
      </w:r>
      <w:r w:rsidR="00C67C4F">
        <w:t>and made aware of other</w:t>
      </w:r>
      <w:r w:rsidR="00946EE6">
        <w:t xml:space="preserve"> </w:t>
      </w:r>
      <w:r w:rsidR="00C67C4F">
        <w:t>artificial intelligence</w:t>
      </w:r>
      <w:r w:rsidR="00946EE6">
        <w:t xml:space="preserve"> </w:t>
      </w:r>
      <w:r w:rsidR="00C67C4F">
        <w:t>opportunities</w:t>
      </w:r>
      <w:r w:rsidR="00946EE6">
        <w:t xml:space="preserve"> that happen around campus </w:t>
      </w:r>
      <w:r w:rsidR="00C67C4F">
        <w:t>hosted by other organizations</w:t>
      </w:r>
      <w:r w:rsidR="00946EE6">
        <w:t xml:space="preserve">. </w:t>
      </w:r>
      <w:r>
        <w:t xml:space="preserve">If none of the officers of the club can be in attendance at a given meeting </w:t>
      </w:r>
      <w:r>
        <w:lastRenderedPageBreak/>
        <w:t xml:space="preserve">then said meeting </w:t>
      </w:r>
      <w:r w:rsidR="00C67C4F">
        <w:t>will</w:t>
      </w:r>
      <w:r>
        <w:t xml:space="preserve"> not take place, as decisions cannot be made without the presiding officers. Members can still hold an independent meeting, but it will not be recognized as an official club meeting.</w:t>
      </w:r>
    </w:p>
    <w:p w14:paraId="5551F406" w14:textId="77777777" w:rsidR="00D974FF" w:rsidRPr="00467378" w:rsidRDefault="00D974FF" w:rsidP="006D17E5">
      <w:pPr>
        <w:rPr>
          <w:b/>
          <w:sz w:val="40"/>
        </w:rPr>
      </w:pPr>
      <w:r w:rsidRPr="00467378">
        <w:rPr>
          <w:b/>
          <w:sz w:val="40"/>
        </w:rPr>
        <w:t>Article VI – Method of Amending Constitution: Proposals, notices and voting requirements</w:t>
      </w:r>
    </w:p>
    <w:p w14:paraId="440B5ABA" w14:textId="77777777" w:rsidR="001F57BE" w:rsidRPr="001F57BE" w:rsidRDefault="001F57BE" w:rsidP="006D17E5">
      <w:r>
        <w:t>In the case that someone thinks that they need to alter the constitution or by-laws (if any) for bug fixes, adding features, or compatibility with new hardware, a two-thirds majority vote must be reached by the voting members. Voting can be in person or via some electronic medium provided that in either case a reasonable amount of certainty of identity can be secured. Amendments and changes should be taken advisedly and considered for a reasonable amount of time before being implemented. It is strictly discouraged that the constitution should be amended frequently. New amendments or by-laws should not conflict with the above stated purpose of the club.</w:t>
      </w:r>
    </w:p>
    <w:p w14:paraId="02A47587" w14:textId="77777777" w:rsidR="00D974FF" w:rsidRPr="00467378" w:rsidRDefault="00D974FF" w:rsidP="006D17E5">
      <w:pPr>
        <w:rPr>
          <w:b/>
          <w:sz w:val="40"/>
        </w:rPr>
      </w:pPr>
      <w:r w:rsidRPr="00467378">
        <w:rPr>
          <w:b/>
          <w:sz w:val="40"/>
        </w:rPr>
        <w:t>Article VII – Method of Dissolution of Organization</w:t>
      </w:r>
    </w:p>
    <w:p w14:paraId="0816BF1B" w14:textId="32E719C7" w:rsidR="006D17E5" w:rsidRDefault="001F57BE" w:rsidP="006D17E5">
      <w:r>
        <w:t xml:space="preserve">Should the club be forced to dissolve itself, any and all assets should be put toward the club’s debt (if any). This includes university owned equipment or university funds. The remaining assets (hardware, operating funds, etc) should be donated to another club at the university or </w:t>
      </w:r>
      <w:r w:rsidR="00F41CB5">
        <w:t>a local organization</w:t>
      </w:r>
      <w:r>
        <w:t>. The organization to which the assets are donated must be determined at the time of dissolution by the President with the help of any officer and the approval of the supervisor.</w:t>
      </w:r>
    </w:p>
    <w:sectPr w:rsidR="006D17E5">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EB0DC" w14:textId="77777777" w:rsidR="009A41D8" w:rsidRDefault="009A41D8" w:rsidP="001F57BE">
      <w:pPr>
        <w:spacing w:after="0" w:line="240" w:lineRule="auto"/>
      </w:pPr>
      <w:r>
        <w:separator/>
      </w:r>
    </w:p>
  </w:endnote>
  <w:endnote w:type="continuationSeparator" w:id="0">
    <w:p w14:paraId="5401213F" w14:textId="77777777" w:rsidR="009A41D8" w:rsidRDefault="009A41D8" w:rsidP="001F5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8021567"/>
      <w:docPartObj>
        <w:docPartGallery w:val="Page Numbers (Bottom of Page)"/>
        <w:docPartUnique/>
      </w:docPartObj>
    </w:sdtPr>
    <w:sdtEndPr>
      <w:rPr>
        <w:noProof/>
      </w:rPr>
    </w:sdtEndPr>
    <w:sdtContent>
      <w:p w14:paraId="55A644C7" w14:textId="77777777" w:rsidR="001F57BE" w:rsidRDefault="001F57BE">
        <w:pPr>
          <w:pStyle w:val="Footer"/>
          <w:jc w:val="center"/>
        </w:pPr>
        <w:r>
          <w:fldChar w:fldCharType="begin"/>
        </w:r>
        <w:r>
          <w:instrText xml:space="preserve"> PAGE   \* MERGEFORMAT </w:instrText>
        </w:r>
        <w:r>
          <w:fldChar w:fldCharType="separate"/>
        </w:r>
        <w:r w:rsidR="00D166B1">
          <w:rPr>
            <w:noProof/>
          </w:rPr>
          <w:t>1</w:t>
        </w:r>
        <w:r>
          <w:rPr>
            <w:noProof/>
          </w:rPr>
          <w:fldChar w:fldCharType="end"/>
        </w:r>
      </w:p>
    </w:sdtContent>
  </w:sdt>
  <w:p w14:paraId="66A96048" w14:textId="77777777" w:rsidR="001F57BE" w:rsidRDefault="001F57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4E0451" w14:textId="77777777" w:rsidR="009A41D8" w:rsidRDefault="009A41D8" w:rsidP="001F57BE">
      <w:pPr>
        <w:spacing w:after="0" w:line="240" w:lineRule="auto"/>
      </w:pPr>
      <w:r>
        <w:separator/>
      </w:r>
    </w:p>
  </w:footnote>
  <w:footnote w:type="continuationSeparator" w:id="0">
    <w:p w14:paraId="3D0202F6" w14:textId="77777777" w:rsidR="009A41D8" w:rsidRDefault="009A41D8" w:rsidP="001F57B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D74284"/>
    <w:multiLevelType w:val="hybridMultilevel"/>
    <w:tmpl w:val="2456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24DF2"/>
    <w:multiLevelType w:val="hybridMultilevel"/>
    <w:tmpl w:val="EDB26F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94A4575"/>
    <w:multiLevelType w:val="hybridMultilevel"/>
    <w:tmpl w:val="96408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E5"/>
    <w:rsid w:val="00136260"/>
    <w:rsid w:val="00193D69"/>
    <w:rsid w:val="001C6D0B"/>
    <w:rsid w:val="001F0B01"/>
    <w:rsid w:val="001F57BE"/>
    <w:rsid w:val="002611B0"/>
    <w:rsid w:val="002B44DB"/>
    <w:rsid w:val="00324550"/>
    <w:rsid w:val="00347B89"/>
    <w:rsid w:val="00383154"/>
    <w:rsid w:val="003B6A92"/>
    <w:rsid w:val="004018ED"/>
    <w:rsid w:val="004621FD"/>
    <w:rsid w:val="00467378"/>
    <w:rsid w:val="004F036A"/>
    <w:rsid w:val="0058037F"/>
    <w:rsid w:val="00620256"/>
    <w:rsid w:val="006D17E5"/>
    <w:rsid w:val="0074595A"/>
    <w:rsid w:val="00825168"/>
    <w:rsid w:val="008332F6"/>
    <w:rsid w:val="00946EE6"/>
    <w:rsid w:val="0096460F"/>
    <w:rsid w:val="009A41D8"/>
    <w:rsid w:val="009A4B80"/>
    <w:rsid w:val="00A032FD"/>
    <w:rsid w:val="00A27251"/>
    <w:rsid w:val="00B46507"/>
    <w:rsid w:val="00B71138"/>
    <w:rsid w:val="00C67C4F"/>
    <w:rsid w:val="00C70913"/>
    <w:rsid w:val="00C7565F"/>
    <w:rsid w:val="00D166B1"/>
    <w:rsid w:val="00D730AA"/>
    <w:rsid w:val="00D974FF"/>
    <w:rsid w:val="00F41CB5"/>
    <w:rsid w:val="00F462CF"/>
    <w:rsid w:val="00FB5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B2731"/>
  <w15:chartTrackingRefBased/>
  <w15:docId w15:val="{84C1DD55-936A-4E76-BEAD-A5D3D3A9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913"/>
    <w:pPr>
      <w:ind w:left="720"/>
      <w:contextualSpacing/>
    </w:pPr>
  </w:style>
  <w:style w:type="paragraph" w:styleId="Header">
    <w:name w:val="header"/>
    <w:basedOn w:val="Normal"/>
    <w:link w:val="HeaderChar"/>
    <w:uiPriority w:val="99"/>
    <w:unhideWhenUsed/>
    <w:rsid w:val="001F5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7BE"/>
  </w:style>
  <w:style w:type="paragraph" w:styleId="Footer">
    <w:name w:val="footer"/>
    <w:basedOn w:val="Normal"/>
    <w:link w:val="FooterChar"/>
    <w:uiPriority w:val="99"/>
    <w:unhideWhenUsed/>
    <w:rsid w:val="001F5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6737</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Porollo</dc:creator>
  <cp:keywords/>
  <dc:description/>
  <cp:lastModifiedBy>Unkrich, Kevin</cp:lastModifiedBy>
  <cp:revision>4</cp:revision>
  <dcterms:created xsi:type="dcterms:W3CDTF">2017-01-20T04:29:00Z</dcterms:created>
  <dcterms:modified xsi:type="dcterms:W3CDTF">2017-02-21T21:34:00Z</dcterms:modified>
</cp:coreProperties>
</file>