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8E" w:rsidRPr="004F7B8E" w:rsidRDefault="004F7B8E" w:rsidP="004F7B8E">
      <w:pPr>
        <w:spacing w:after="0" w:line="240" w:lineRule="auto"/>
        <w:rPr>
          <w:rFonts w:ascii="Arial" w:eastAsia="Times New Roman" w:hAnsi="Arial" w:cs="Arial"/>
          <w:b/>
          <w:bCs/>
          <w:color w:val="000000"/>
          <w:sz w:val="28"/>
          <w:szCs w:val="28"/>
        </w:rPr>
      </w:pPr>
      <w:r w:rsidRPr="004F7B8E">
        <w:rPr>
          <w:rFonts w:ascii="Arial" w:eastAsia="Times New Roman" w:hAnsi="Arial" w:cs="Arial"/>
          <w:b/>
          <w:bCs/>
          <w:color w:val="000000"/>
          <w:sz w:val="28"/>
          <w:szCs w:val="28"/>
        </w:rPr>
        <w:t>Declaration of Non-Discrimination</w:t>
      </w:r>
    </w:p>
    <w:p w:rsidR="004F7B8E" w:rsidRPr="004F7B8E" w:rsidRDefault="004F7B8E" w:rsidP="004F7B8E">
      <w:pPr>
        <w:spacing w:after="0" w:line="240" w:lineRule="auto"/>
        <w:rPr>
          <w:rFonts w:ascii="Arial" w:eastAsia="Times New Roman" w:hAnsi="Arial" w:cs="Arial"/>
          <w:b/>
          <w:bCs/>
          <w:color w:val="000000"/>
          <w:sz w:val="28"/>
          <w:szCs w:val="28"/>
        </w:rPr>
      </w:pPr>
    </w:p>
    <w:p w:rsidR="004F7B8E" w:rsidRPr="004F7B8E" w:rsidRDefault="004F7B8E" w:rsidP="004F7B8E">
      <w:pPr>
        <w:spacing w:after="0" w:line="240" w:lineRule="auto"/>
        <w:rPr>
          <w:rFonts w:ascii="Arial" w:eastAsia="Times New Roman" w:hAnsi="Arial" w:cs="Arial"/>
          <w:bCs/>
          <w:color w:val="000000"/>
        </w:rPr>
      </w:pPr>
      <w:r w:rsidRPr="004F7B8E">
        <w:rPr>
          <w:rFonts w:ascii="Arial" w:eastAsia="Times New Roman" w:hAnsi="Arial" w:cs="Arial"/>
          <w:bCs/>
          <w:color w:val="000000"/>
        </w:rPr>
        <w:t xml:space="preserve">Buckeye Current strives to provide a welcoming environment for </w:t>
      </w:r>
      <w:r>
        <w:rPr>
          <w:rFonts w:ascii="Arial" w:eastAsia="Times New Roman" w:hAnsi="Arial" w:cs="Arial"/>
          <w:bCs/>
          <w:color w:val="000000"/>
        </w:rPr>
        <w:t xml:space="preserve">all members. This organization </w:t>
      </w:r>
      <w:r w:rsidRPr="004F7B8E">
        <w:rPr>
          <w:rFonts w:ascii="Arial" w:eastAsia="Times New Roman" w:hAnsi="Arial" w:cs="Arial"/>
          <w:bCs/>
          <w:color w:val="000000"/>
        </w:rPr>
        <w:t>and its members shall not discriminate against any individual or group</w:t>
      </w:r>
      <w:r>
        <w:rPr>
          <w:rFonts w:ascii="Arial" w:eastAsia="Times New Roman" w:hAnsi="Arial" w:cs="Arial"/>
          <w:bCs/>
          <w:color w:val="000000"/>
        </w:rPr>
        <w:t xml:space="preserve"> of individuals for reasons of </w:t>
      </w:r>
      <w:r w:rsidRPr="004F7B8E">
        <w:rPr>
          <w:rFonts w:ascii="Arial" w:eastAsia="Times New Roman" w:hAnsi="Arial" w:cs="Arial"/>
          <w:bCs/>
          <w:color w:val="000000"/>
        </w:rPr>
        <w:t>age, race, disability, gender identity or expression, national origin, re</w:t>
      </w:r>
      <w:r>
        <w:rPr>
          <w:rFonts w:ascii="Arial" w:eastAsia="Times New Roman" w:hAnsi="Arial" w:cs="Arial"/>
          <w:bCs/>
          <w:color w:val="000000"/>
        </w:rPr>
        <w:t xml:space="preserve">ligion, sexual orientation, or </w:t>
      </w:r>
      <w:r w:rsidRPr="004F7B8E">
        <w:rPr>
          <w:rFonts w:ascii="Arial" w:eastAsia="Times New Roman" w:hAnsi="Arial" w:cs="Arial"/>
          <w:bCs/>
          <w:color w:val="000000"/>
        </w:rPr>
        <w:t xml:space="preserve">veteran status. </w:t>
      </w:r>
    </w:p>
    <w:p w:rsidR="004F7B8E" w:rsidRDefault="004F7B8E" w:rsidP="004F7B8E">
      <w:pPr>
        <w:spacing w:after="0" w:line="240" w:lineRule="auto"/>
        <w:rPr>
          <w:rFonts w:ascii="Arial" w:eastAsia="Times New Roman" w:hAnsi="Arial" w:cs="Arial"/>
          <w:b/>
          <w:bCs/>
          <w:color w:val="000000"/>
          <w:sz w:val="28"/>
          <w:szCs w:val="28"/>
        </w:rPr>
      </w:pPr>
    </w:p>
    <w:p w:rsidR="004F7B8E" w:rsidRDefault="004F7B8E" w:rsidP="004F7B8E">
      <w:pPr>
        <w:spacing w:after="0" w:line="240" w:lineRule="auto"/>
        <w:rPr>
          <w:rFonts w:ascii="Arial" w:eastAsia="Times New Roman" w:hAnsi="Arial" w:cs="Arial"/>
          <w:b/>
          <w:bCs/>
          <w:color w:val="000000"/>
          <w:sz w:val="28"/>
          <w:szCs w:val="28"/>
        </w:rPr>
      </w:pPr>
    </w:p>
    <w:p w:rsid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b/>
          <w:bCs/>
          <w:color w:val="000000"/>
          <w:sz w:val="28"/>
          <w:szCs w:val="28"/>
        </w:rPr>
        <w:t>Mission/Vision</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 xml:space="preserve">Buckeye Current designs and builds electric motorcycles in order to educate its members and compete to be the best in the world. </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 xml:space="preserve">The organization Buckeye Current is proud to be founded as a student-defined electric motorcycle race team at The Ohio State University, functioning out of the Center for Automotive Research. Our vision is to further the education of our members and those with whom we interact as we pioneer the development of electric vehicle technologies. We aim to enable students to learn diverse skills otherwise excluded from standard classroom lectures, as well as encourage personal growth and overall engineering ability. The team was initially created to accomplish some of the highest goals imaginable in the motorcycle racing world, and, as such, will continue to strive to achieve goals worthy of teams on a professional level. </w:t>
      </w:r>
    </w:p>
    <w:p w:rsidR="004F7B8E" w:rsidRPr="004F7B8E" w:rsidRDefault="004F7B8E" w:rsidP="004F7B8E">
      <w:pPr>
        <w:spacing w:after="240" w:line="240" w:lineRule="auto"/>
        <w:rPr>
          <w:rFonts w:ascii="Times New Roman" w:eastAsia="Times New Roman" w:hAnsi="Times New Roman" w:cs="Times New Roman"/>
          <w:sz w:val="24"/>
          <w:szCs w:val="24"/>
        </w:rPr>
      </w:pPr>
    </w:p>
    <w:p w:rsidR="004F7B8E" w:rsidRDefault="004F7B8E">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b/>
          <w:bCs/>
          <w:color w:val="000000"/>
          <w:sz w:val="28"/>
          <w:szCs w:val="28"/>
        </w:rPr>
        <w:lastRenderedPageBreak/>
        <w:t>Structure/Role Description:</w:t>
      </w: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The team’s focus of further promoting growth and skill development of members will be accomplished by structuring the team in a way that reflects an openness and ability to explore. As such, the team’s leadership will be made of three main people: Executive Officer/HBIC (Head Buckeye in Charge), Operations Manager, and Project Manager. The creation and success of the new role of Project Captain will also be strongly emphasized.</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b/>
          <w:bCs/>
          <w:color w:val="000000"/>
        </w:rPr>
        <w:t>Executive Officer:</w:t>
      </w: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 xml:space="preserve">The Executive Officer is charged with making decisions that embody the will of the team’s members and align with the best interests of the organization, as defined by stakeholders at the time of decision. </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The Executive Officer works to coordinate the team’s activities at the highest level. The Executive Officer shall both organize and conduct meetings of the team and the Team Leadership. This position is responsible for defining the division of operational responsibilities among the other Team Leadership positions and for resolving questions of jurisdictional conflict between team members.</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 xml:space="preserve">The Executive Officer shall be the primary point of contact between the team and outside </w:t>
      </w: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entities (mainly the Center for Automotive Research), except where delegated. The Executive Officer is likewise charged with ensuring a reasonable standard of team conduct.</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b/>
          <w:bCs/>
          <w:color w:val="000000"/>
        </w:rPr>
        <w:t>Project Manager:</w:t>
      </w: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Those holding the role of Project Manager are tasked to support the Executive Officer by coordinating the actions of the team’s members as they relate to the completion of the team’s primary technical project. The Project Manager works to manage and organize top-level project requirements, create and maintain project schedules, and to oversee the division of labor necessary to complete the team’s primary technical project.</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The position of Project Manager is held by those team members who understand the scope of the team’s technical goals and are committed to ensuring that the team’s members can achieve these goals. Project Managers must be capable of clearly communicating engineering concepts both to members of the team and to a general audience. Those holding this position should focus on ensuring that the team’s general members possess the tools, knowledge, and support necessary to complete their technical projects as required.</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b/>
          <w:bCs/>
          <w:color w:val="000000"/>
        </w:rPr>
        <w:t>Operations Manager:</w:t>
      </w: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Team members holding the position of Operations Manager are collectively charged with supporting the Executive Officer by coordinating the activities of the team’s members to ensure smooth operation of the team’s day-to-day business functions including outreach, financial tracking, sponsorship, and more.</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The position of Operations Manager is open to team members who take a keen interest in the fundamental functions of the team as an organization rather than a technical project. The Operations Manager is encouraged to focus on enhancing the health of the team, the productivity of its members, and the relation of the team to outside entities.</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b/>
          <w:bCs/>
          <w:color w:val="000000"/>
        </w:rPr>
        <w:t>Project Captain:</w:t>
      </w: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 xml:space="preserve">Project Captains make up the day-to-day leadership workforce of the team. While the HBIC, PM, and OM focus on high-level management and organization, Project Captains are given the </w:t>
      </w:r>
      <w:r w:rsidRPr="004F7B8E">
        <w:rPr>
          <w:rFonts w:ascii="Arial" w:eastAsia="Times New Roman" w:hAnsi="Arial" w:cs="Arial"/>
          <w:color w:val="000000"/>
        </w:rPr>
        <w:lastRenderedPageBreak/>
        <w:t xml:space="preserve">responsibility of ensuring that the team completes what is necessary to succeed in its technical and business goals. </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Team members holding the position of Project Captain will work with the management to both devise and receive specific projects, for which the Project Captain will organize and manage a group to complete the project. Projects may last throughout the entire build cycle, or only a few months, but each one is vital to the success of the team as a whole and all team members are encouraged to become Project Captains in the technical and operations fields that interest them.</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The Project Captain position is open to team members who desire a hands-on role in the design and build of the bike. Project Captains will make very visible progress in helping the team’s design to completion, while also leading a group of other members interested in the specific project. The Project Captain will also work with the Project Manager to ensure successful system integration, budget limitations, and timeline tracking.</w:t>
      </w:r>
    </w:p>
    <w:p w:rsidR="004F7B8E" w:rsidRPr="004F7B8E" w:rsidRDefault="004F7B8E" w:rsidP="004F7B8E">
      <w:pPr>
        <w:spacing w:after="24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b/>
          <w:bCs/>
          <w:color w:val="000000"/>
          <w:sz w:val="28"/>
          <w:szCs w:val="28"/>
        </w:rPr>
        <w:t>Voting Procedure</w:t>
      </w:r>
    </w:p>
    <w:p w:rsidR="004F7B8E" w:rsidRPr="004F7B8E" w:rsidRDefault="004F7B8E" w:rsidP="004F7B8E">
      <w:pPr>
        <w:spacing w:after="0" w:line="240" w:lineRule="auto"/>
        <w:rPr>
          <w:rFonts w:ascii="Times New Roman" w:eastAsia="Times New Roman" w:hAnsi="Times New Roman" w:cs="Times New Roman"/>
          <w:sz w:val="24"/>
          <w:szCs w:val="24"/>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 xml:space="preserve">The Executive Officer, Project Manager, and Operations Manager are responsible for making high-level decisions in the operation of the team. It is assumed that the management has the team’s best interests at heart, but, in the event that there is a disagreement or disconnect between different parties on the team, the general team will be given the opportunity to challenge management decisions. This will be done by ensuring a variety of practices are followed: </w:t>
      </w:r>
    </w:p>
    <w:p w:rsidR="004F7B8E" w:rsidRPr="004F7B8E" w:rsidRDefault="004F7B8E" w:rsidP="004F7B8E">
      <w:pPr>
        <w:numPr>
          <w:ilvl w:val="0"/>
          <w:numId w:val="1"/>
        </w:numPr>
        <w:spacing w:after="0" w:line="240" w:lineRule="auto"/>
        <w:textAlignment w:val="baseline"/>
        <w:rPr>
          <w:rFonts w:ascii="Arial" w:eastAsia="Times New Roman" w:hAnsi="Arial" w:cs="Arial"/>
          <w:color w:val="000000"/>
        </w:rPr>
      </w:pPr>
      <w:r w:rsidRPr="004F7B8E">
        <w:rPr>
          <w:rFonts w:ascii="Arial" w:eastAsia="Times New Roman" w:hAnsi="Arial" w:cs="Arial"/>
          <w:color w:val="000000"/>
        </w:rPr>
        <w:t>A standing committee will be established and composed of all team members who are both eligible and opt in to participation in the committee (surveys will be made at the beginning of every semester to check participation).</w:t>
      </w:r>
    </w:p>
    <w:p w:rsidR="004F7B8E" w:rsidRPr="004F7B8E" w:rsidRDefault="004F7B8E" w:rsidP="004F7B8E">
      <w:pPr>
        <w:numPr>
          <w:ilvl w:val="1"/>
          <w:numId w:val="1"/>
        </w:numPr>
        <w:spacing w:after="0" w:line="240" w:lineRule="auto"/>
        <w:textAlignment w:val="baseline"/>
        <w:rPr>
          <w:rFonts w:ascii="Arial" w:eastAsia="Times New Roman" w:hAnsi="Arial" w:cs="Arial"/>
          <w:color w:val="000000"/>
        </w:rPr>
      </w:pPr>
      <w:r w:rsidRPr="004F7B8E">
        <w:rPr>
          <w:rFonts w:ascii="Arial" w:eastAsia="Times New Roman" w:hAnsi="Arial" w:cs="Arial"/>
          <w:color w:val="000000"/>
        </w:rPr>
        <w:t>An eligible team member is defined as one who has been on the team for one full semester.</w:t>
      </w:r>
    </w:p>
    <w:p w:rsidR="004F7B8E" w:rsidRDefault="004F7B8E" w:rsidP="004F7B8E">
      <w:pPr>
        <w:numPr>
          <w:ilvl w:val="0"/>
          <w:numId w:val="1"/>
        </w:numPr>
        <w:spacing w:after="0" w:line="240" w:lineRule="auto"/>
        <w:textAlignment w:val="baseline"/>
        <w:rPr>
          <w:rFonts w:ascii="Arial" w:eastAsia="Times New Roman" w:hAnsi="Arial" w:cs="Arial"/>
          <w:color w:val="000000"/>
        </w:rPr>
      </w:pPr>
      <w:r w:rsidRPr="004F7B8E">
        <w:rPr>
          <w:rFonts w:ascii="Arial" w:eastAsia="Times New Roman" w:hAnsi="Arial" w:cs="Arial"/>
          <w:color w:val="000000"/>
        </w:rPr>
        <w:t xml:space="preserve">All decisions made by the management must be disclosed to the team. </w:t>
      </w:r>
    </w:p>
    <w:p w:rsidR="00214FBA" w:rsidRDefault="00214FBA" w:rsidP="00214FBA">
      <w:pPr>
        <w:spacing w:after="0" w:line="240" w:lineRule="auto"/>
        <w:textAlignment w:val="baseline"/>
        <w:rPr>
          <w:rFonts w:ascii="Arial" w:eastAsia="Times New Roman" w:hAnsi="Arial" w:cs="Arial"/>
          <w:color w:val="000000"/>
        </w:rPr>
      </w:pPr>
    </w:p>
    <w:p w:rsidR="00214FBA" w:rsidRPr="004F7B8E" w:rsidRDefault="00214FBA" w:rsidP="00214FBA">
      <w:pPr>
        <w:spacing w:after="0" w:line="240" w:lineRule="auto"/>
        <w:textAlignment w:val="baseline"/>
        <w:rPr>
          <w:rFonts w:ascii="Arial" w:eastAsia="Times New Roman" w:hAnsi="Arial" w:cs="Arial"/>
          <w:color w:val="000000"/>
        </w:rPr>
      </w:pPr>
    </w:p>
    <w:p w:rsidR="004F7B8E" w:rsidRPr="004F7B8E" w:rsidRDefault="004F7B8E" w:rsidP="004F7B8E">
      <w:pPr>
        <w:spacing w:after="0" w:line="240" w:lineRule="auto"/>
        <w:rPr>
          <w:rFonts w:ascii="Times New Roman" w:eastAsia="Times New Roman" w:hAnsi="Times New Roman" w:cs="Times New Roman"/>
          <w:sz w:val="24"/>
          <w:szCs w:val="24"/>
        </w:rPr>
      </w:pPr>
      <w:r w:rsidRPr="004F7B8E">
        <w:rPr>
          <w:rFonts w:ascii="Arial" w:eastAsia="Times New Roman" w:hAnsi="Arial" w:cs="Arial"/>
          <w:color w:val="000000"/>
        </w:rPr>
        <w:t>If a disagreement is present, two members of the standing committee must call a vote to challenge the management’s decision. Once a vote is called, information on the decision challenged will be relayed to the team during the nearest team meeting. If the matter is urgent, a combination of emails and other messaging systems must be used to ensure other members of the standing committee are aware of the challenge. A well-communicated date will be set in advance to open and close an online voting system, through which members of the standing committee will be able to choose Abstain, Yes, and No. A vote will be passed if the vote both obtains majority and has more than one third of the standing committee participating in the vote. If more than one third of the standing committee did not participate, the vote can be recalled a maximum of two times.</w:t>
      </w:r>
    </w:p>
    <w:p w:rsidR="003E5DE6" w:rsidRDefault="004F7B8E" w:rsidP="004F7B8E">
      <w:pPr>
        <w:spacing w:after="0"/>
        <w:rPr>
          <w:rFonts w:ascii="Arial" w:eastAsia="Times New Roman" w:hAnsi="Arial" w:cs="Arial"/>
          <w:color w:val="000000"/>
        </w:rPr>
      </w:pPr>
      <w:r w:rsidRPr="004F7B8E">
        <w:rPr>
          <w:rFonts w:ascii="Times New Roman" w:eastAsia="Times New Roman" w:hAnsi="Times New Roman" w:cs="Times New Roman"/>
          <w:sz w:val="24"/>
          <w:szCs w:val="24"/>
        </w:rPr>
        <w:br/>
      </w:r>
      <w:r w:rsidRPr="004F7B8E">
        <w:rPr>
          <w:rFonts w:ascii="Arial" w:eastAsia="Times New Roman" w:hAnsi="Arial" w:cs="Arial"/>
          <w:color w:val="000000"/>
        </w:rPr>
        <w:t>In situations that are more complex and important than should be trusted to the three people in management, different procedures will be introduced at a later date</w:t>
      </w:r>
      <w:r>
        <w:rPr>
          <w:rFonts w:ascii="Arial" w:eastAsia="Times New Roman" w:hAnsi="Arial" w:cs="Arial"/>
          <w:color w:val="000000"/>
        </w:rPr>
        <w:t xml:space="preserve"> via amendments</w:t>
      </w:r>
      <w:r w:rsidRPr="004F7B8E">
        <w:rPr>
          <w:rFonts w:ascii="Arial" w:eastAsia="Times New Roman" w:hAnsi="Arial" w:cs="Arial"/>
          <w:color w:val="000000"/>
        </w:rPr>
        <w:t xml:space="preserve">. Those situations include, but are not limited to: the team’s competition for the year, the aesthetic design of the bike, team apparel options, removal of team members, demotion of leaders, </w:t>
      </w:r>
      <w:r>
        <w:rPr>
          <w:rFonts w:ascii="Arial" w:eastAsia="Times New Roman" w:hAnsi="Arial" w:cs="Arial"/>
          <w:color w:val="000000"/>
        </w:rPr>
        <w:t xml:space="preserve">student behavior issues, </w:t>
      </w:r>
      <w:r w:rsidRPr="004F7B8E">
        <w:rPr>
          <w:rFonts w:ascii="Arial" w:eastAsia="Times New Roman" w:hAnsi="Arial" w:cs="Arial"/>
          <w:color w:val="000000"/>
        </w:rPr>
        <w:t>etc.</w:t>
      </w:r>
    </w:p>
    <w:p w:rsidR="00214FBA" w:rsidRDefault="00214FBA" w:rsidP="004F7B8E">
      <w:pPr>
        <w:spacing w:after="0"/>
        <w:rPr>
          <w:rFonts w:ascii="Arial" w:eastAsia="Times New Roman" w:hAnsi="Arial" w:cs="Arial"/>
          <w:color w:val="000000"/>
        </w:rPr>
      </w:pPr>
    </w:p>
    <w:p w:rsidR="00214FBA" w:rsidRDefault="00214FBA" w:rsidP="00214FBA">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 xml:space="preserve">Member Selection and Removal Criteria </w:t>
      </w:r>
    </w:p>
    <w:p w:rsidR="00214FBA" w:rsidRDefault="00214FBA" w:rsidP="00214FBA">
      <w:pPr>
        <w:spacing w:after="0" w:line="240" w:lineRule="auto"/>
        <w:rPr>
          <w:rFonts w:ascii="Arial" w:eastAsia="Times New Roman" w:hAnsi="Arial" w:cs="Arial"/>
          <w:b/>
          <w:bCs/>
          <w:color w:val="000000"/>
          <w:sz w:val="28"/>
          <w:szCs w:val="28"/>
        </w:rPr>
      </w:pPr>
    </w:p>
    <w:p w:rsidR="00214FBA" w:rsidRDefault="00214FBA" w:rsidP="00214FBA">
      <w:pPr>
        <w:spacing w:after="0" w:line="240" w:lineRule="auto"/>
        <w:rPr>
          <w:rFonts w:ascii="Arial" w:eastAsia="Times New Roman" w:hAnsi="Arial" w:cs="Arial"/>
          <w:bCs/>
          <w:color w:val="000000"/>
        </w:rPr>
      </w:pPr>
      <w:r>
        <w:rPr>
          <w:rFonts w:ascii="Arial" w:eastAsia="Times New Roman" w:hAnsi="Arial" w:cs="Arial"/>
          <w:bCs/>
          <w:color w:val="000000"/>
        </w:rPr>
        <w:t xml:space="preserve">Any OSU student may join Buckeye Current and become a member. To earn full membership status, the student must attend at least 3 team meetings/work days in a semester. Once full membership status is achieved, the student will be granted full team member privileges including the ability to have gate access at the Center for Automotive Research, and being featured on the team’s website. </w:t>
      </w:r>
    </w:p>
    <w:p w:rsidR="00214FBA" w:rsidRDefault="00214FBA" w:rsidP="00214FBA">
      <w:pPr>
        <w:spacing w:after="0" w:line="240" w:lineRule="auto"/>
        <w:rPr>
          <w:rFonts w:ascii="Arial" w:eastAsia="Times New Roman" w:hAnsi="Arial" w:cs="Arial"/>
          <w:bCs/>
          <w:color w:val="000000"/>
        </w:rPr>
      </w:pPr>
    </w:p>
    <w:p w:rsidR="00214FBA" w:rsidRPr="00214FBA" w:rsidRDefault="00214FBA" w:rsidP="00214FBA">
      <w:pPr>
        <w:spacing w:after="0" w:line="240" w:lineRule="auto"/>
        <w:rPr>
          <w:rFonts w:ascii="Arial" w:eastAsia="Times New Roman" w:hAnsi="Arial" w:cs="Arial"/>
          <w:bCs/>
          <w:color w:val="000000"/>
        </w:rPr>
      </w:pPr>
      <w:r>
        <w:rPr>
          <w:rFonts w:ascii="Arial" w:eastAsia="Times New Roman" w:hAnsi="Arial" w:cs="Arial"/>
          <w:bCs/>
          <w:color w:val="000000"/>
        </w:rPr>
        <w:t>Membership status to the organization will be removed if the team member leaves Ohio State, does not participate in team activities for more than a semester, or chooses to no longer be a member of the team. I</w:t>
      </w:r>
      <w:r w:rsidRPr="004F7B8E">
        <w:rPr>
          <w:rFonts w:ascii="Arial" w:eastAsia="Times New Roman" w:hAnsi="Arial" w:cs="Arial"/>
          <w:color w:val="000000"/>
        </w:rPr>
        <w:t>n situations that are more complex and important than should be trusted to the three people in management</w:t>
      </w:r>
      <w:r>
        <w:rPr>
          <w:rFonts w:ascii="Arial" w:eastAsia="Times New Roman" w:hAnsi="Arial" w:cs="Arial"/>
          <w:color w:val="000000"/>
        </w:rPr>
        <w:t xml:space="preserve">, a procedure for the removal of a team member will be introduced via amendments. </w:t>
      </w:r>
    </w:p>
    <w:p w:rsidR="00214FBA" w:rsidRDefault="00214FBA" w:rsidP="00214FBA">
      <w:pPr>
        <w:spacing w:after="0" w:line="240" w:lineRule="auto"/>
        <w:rPr>
          <w:rFonts w:ascii="Arial" w:eastAsia="Times New Roman" w:hAnsi="Arial" w:cs="Arial"/>
          <w:bCs/>
          <w:color w:val="000000"/>
        </w:rPr>
      </w:pPr>
    </w:p>
    <w:p w:rsidR="00214FBA" w:rsidRDefault="00214FBA" w:rsidP="00214FBA">
      <w:pPr>
        <w:spacing w:after="0" w:line="240" w:lineRule="auto"/>
        <w:rPr>
          <w:rFonts w:ascii="Arial" w:eastAsia="Times New Roman" w:hAnsi="Arial" w:cs="Arial"/>
          <w:b/>
          <w:bCs/>
          <w:color w:val="000000"/>
          <w:sz w:val="28"/>
          <w:szCs w:val="28"/>
        </w:rPr>
      </w:pPr>
      <w:r w:rsidRPr="00214FBA">
        <w:rPr>
          <w:rFonts w:ascii="Arial" w:eastAsia="Times New Roman" w:hAnsi="Arial" w:cs="Arial"/>
          <w:b/>
          <w:bCs/>
          <w:color w:val="000000"/>
          <w:sz w:val="28"/>
          <w:szCs w:val="28"/>
        </w:rPr>
        <w:t>Officer selection and removal criteria</w:t>
      </w:r>
    </w:p>
    <w:p w:rsidR="00214FBA" w:rsidRDefault="00214FBA" w:rsidP="00214FBA">
      <w:pPr>
        <w:spacing w:after="0" w:line="240" w:lineRule="auto"/>
        <w:rPr>
          <w:rFonts w:ascii="Arial" w:eastAsia="Times New Roman" w:hAnsi="Arial" w:cs="Arial"/>
          <w:b/>
          <w:bCs/>
          <w:color w:val="000000"/>
          <w:sz w:val="28"/>
          <w:szCs w:val="28"/>
        </w:rPr>
      </w:pPr>
    </w:p>
    <w:p w:rsidR="00214FBA" w:rsidRDefault="00672002" w:rsidP="00214FBA">
      <w:pPr>
        <w:spacing w:after="0" w:line="240" w:lineRule="auto"/>
        <w:rPr>
          <w:rFonts w:ascii="Arial" w:eastAsia="Times New Roman" w:hAnsi="Arial" w:cs="Arial"/>
          <w:bCs/>
          <w:color w:val="000000"/>
        </w:rPr>
      </w:pPr>
      <w:r>
        <w:rPr>
          <w:rFonts w:ascii="Arial" w:eastAsia="Times New Roman" w:hAnsi="Arial" w:cs="Arial"/>
          <w:bCs/>
          <w:color w:val="000000"/>
        </w:rPr>
        <w:t xml:space="preserve">Once a year, a vote will be held to determine the team’s leadership in the upcoming year. This vote will be held before the end of the current school year to determine the leadership for the next school year. Team members can nominate themselves or others for the different officer positions. The team’s active members will then vote on the candidates and the candidate with the most votes will earn the position for the next year. </w:t>
      </w:r>
    </w:p>
    <w:p w:rsidR="00672002" w:rsidRDefault="00672002" w:rsidP="00214FBA">
      <w:pPr>
        <w:spacing w:after="0" w:line="240" w:lineRule="auto"/>
        <w:rPr>
          <w:rFonts w:ascii="Arial" w:eastAsia="Times New Roman" w:hAnsi="Arial" w:cs="Arial"/>
          <w:bCs/>
          <w:color w:val="000000"/>
        </w:rPr>
      </w:pPr>
    </w:p>
    <w:p w:rsidR="00672002" w:rsidRPr="00672002" w:rsidRDefault="00672002" w:rsidP="00214FBA">
      <w:pPr>
        <w:spacing w:after="0" w:line="240" w:lineRule="auto"/>
        <w:rPr>
          <w:rFonts w:ascii="Arial" w:eastAsia="Times New Roman" w:hAnsi="Arial" w:cs="Arial"/>
          <w:bCs/>
          <w:color w:val="000000"/>
        </w:rPr>
      </w:pPr>
      <w:r>
        <w:rPr>
          <w:rFonts w:ascii="Arial" w:eastAsia="Times New Roman" w:hAnsi="Arial" w:cs="Arial"/>
          <w:bCs/>
          <w:color w:val="000000"/>
        </w:rPr>
        <w:t xml:space="preserve">An officer of the team will be removed if not selected as an officer through the voting procedure for the next year, if the officer leaves Ohio State, or if the officer steps down from office. </w:t>
      </w:r>
      <w:r>
        <w:rPr>
          <w:rFonts w:ascii="Arial" w:eastAsia="Times New Roman" w:hAnsi="Arial" w:cs="Arial"/>
          <w:color w:val="000000"/>
        </w:rPr>
        <w:t xml:space="preserve">In the event that a team member feels that an officer must be removed from the team before the next election, the team advisor must </w:t>
      </w:r>
      <w:r w:rsidR="00312F8F">
        <w:rPr>
          <w:rFonts w:ascii="Arial" w:eastAsia="Times New Roman" w:hAnsi="Arial" w:cs="Arial"/>
          <w:color w:val="000000"/>
        </w:rPr>
        <w:t xml:space="preserve">use his discretion to determine the outcome of the officer removal. </w:t>
      </w:r>
      <w:bookmarkStart w:id="0" w:name="_GoBack"/>
      <w:bookmarkEnd w:id="0"/>
    </w:p>
    <w:p w:rsidR="00214FBA" w:rsidRPr="00214FBA" w:rsidRDefault="00214FBA" w:rsidP="00214FBA">
      <w:pPr>
        <w:spacing w:after="0" w:line="240" w:lineRule="auto"/>
        <w:rPr>
          <w:rFonts w:ascii="Times New Roman" w:eastAsia="Times New Roman" w:hAnsi="Times New Roman" w:cs="Times New Roman"/>
        </w:rPr>
      </w:pPr>
    </w:p>
    <w:p w:rsidR="00214FBA" w:rsidRDefault="00214FBA" w:rsidP="004F7B8E">
      <w:pPr>
        <w:spacing w:after="0"/>
      </w:pPr>
    </w:p>
    <w:sectPr w:rsidR="0021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13D2"/>
    <w:multiLevelType w:val="hybridMultilevel"/>
    <w:tmpl w:val="19A06A8C"/>
    <w:lvl w:ilvl="0" w:tplc="F2A077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2224C"/>
    <w:multiLevelType w:val="multilevel"/>
    <w:tmpl w:val="CD249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E"/>
    <w:rsid w:val="0002009A"/>
    <w:rsid w:val="00214FBA"/>
    <w:rsid w:val="00312F8F"/>
    <w:rsid w:val="003E5DE6"/>
    <w:rsid w:val="004F7B8E"/>
    <w:rsid w:val="00672002"/>
    <w:rsid w:val="006D58F4"/>
    <w:rsid w:val="0075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9BD6"/>
  <w15:chartTrackingRefBased/>
  <w15:docId w15:val="{41B161F4-0153-471E-A51C-17642BB8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B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Frederick Miller</dc:creator>
  <cp:keywords/>
  <dc:description/>
  <cp:lastModifiedBy>Polina Brodsky</cp:lastModifiedBy>
  <cp:revision>2</cp:revision>
  <dcterms:created xsi:type="dcterms:W3CDTF">2016-09-27T20:34:00Z</dcterms:created>
  <dcterms:modified xsi:type="dcterms:W3CDTF">2016-09-27T20:34:00Z</dcterms:modified>
</cp:coreProperties>
</file>