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BA" w:rsidRPr="00D133BA" w:rsidRDefault="00CB20E4" w:rsidP="009143B3">
      <w:pPr>
        <w:jc w:val="center"/>
        <w:rPr>
          <w:b/>
          <w:bCs/>
          <w:sz w:val="28"/>
          <w:szCs w:val="28"/>
        </w:rPr>
      </w:pPr>
      <w:r>
        <w:rPr>
          <w:b/>
          <w:bCs/>
          <w:sz w:val="28"/>
          <w:szCs w:val="28"/>
        </w:rPr>
        <w:t>Research Interest Group Constitution</w:t>
      </w:r>
    </w:p>
    <w:p w:rsidR="00D133BA" w:rsidRPr="00D133BA" w:rsidRDefault="00D133BA" w:rsidP="009143B3">
      <w:pPr>
        <w:jc w:val="center"/>
        <w:rPr>
          <w:sz w:val="28"/>
          <w:szCs w:val="28"/>
        </w:rPr>
      </w:pPr>
      <w:r w:rsidRPr="00D133BA">
        <w:rPr>
          <w:b/>
          <w:bCs/>
          <w:sz w:val="28"/>
          <w:szCs w:val="28"/>
        </w:rPr>
        <w:t>Constitution</w:t>
      </w:r>
    </w:p>
    <w:p w:rsidR="009143B3" w:rsidRDefault="009143B3" w:rsidP="009143B3">
      <w:pPr>
        <w:rPr>
          <w:b/>
          <w:bCs/>
        </w:rPr>
      </w:pPr>
    </w:p>
    <w:p w:rsidR="003C358B" w:rsidRPr="00D133BA" w:rsidRDefault="000D10CE" w:rsidP="009143B3">
      <w:r w:rsidRPr="00D133BA">
        <w:rPr>
          <w:b/>
          <w:bCs/>
        </w:rPr>
        <w:t>Preamble</w:t>
      </w:r>
    </w:p>
    <w:p w:rsidR="000D10CE" w:rsidRDefault="000D10CE" w:rsidP="009143B3">
      <w:r w:rsidRPr="00D133BA">
        <w:t xml:space="preserve">The government of the </w:t>
      </w:r>
      <w:r w:rsidR="00CB20E4">
        <w:t>Research Interest Group</w:t>
      </w:r>
      <w:r w:rsidRPr="00D133BA">
        <w:t xml:space="preserve"> shall be embodied in the Constitution framed, voted upon, and adopted by the active members of the organization. Therefore, it is resolved that the following articles shall constitute the governing laws of the </w:t>
      </w:r>
      <w:r w:rsidR="00CB20E4">
        <w:t>Research Interest Group.</w:t>
      </w:r>
    </w:p>
    <w:p w:rsidR="00444337" w:rsidRDefault="00444337" w:rsidP="009143B3"/>
    <w:p w:rsidR="00444337" w:rsidRDefault="003C358B" w:rsidP="009143B3">
      <w:pPr>
        <w:rPr>
          <w:b/>
          <w:bCs/>
        </w:rPr>
      </w:pPr>
      <w:r w:rsidRPr="00D133BA">
        <w:rPr>
          <w:b/>
          <w:bCs/>
        </w:rPr>
        <w:t xml:space="preserve">Article I </w:t>
      </w:r>
      <w:r>
        <w:rPr>
          <w:b/>
          <w:bCs/>
        </w:rPr>
        <w:t>–</w:t>
      </w:r>
      <w:r w:rsidRPr="00D133BA">
        <w:rPr>
          <w:b/>
          <w:bCs/>
        </w:rPr>
        <w:t xml:space="preserve"> Name</w:t>
      </w:r>
      <w:r>
        <w:rPr>
          <w:b/>
          <w:bCs/>
        </w:rPr>
        <w:t>, Purpose, and Non-Discrimination Policy</w:t>
      </w:r>
    </w:p>
    <w:p w:rsidR="005C251F" w:rsidRDefault="005C251F" w:rsidP="009143B3">
      <w:pPr>
        <w:rPr>
          <w:b/>
          <w:bCs/>
        </w:rPr>
      </w:pPr>
    </w:p>
    <w:p w:rsidR="003C358B" w:rsidRPr="00444337" w:rsidRDefault="00444337" w:rsidP="009143B3">
      <w:pPr>
        <w:rPr>
          <w:bCs/>
          <w:i/>
        </w:rPr>
      </w:pPr>
      <w:r w:rsidRPr="00444337">
        <w:rPr>
          <w:bCs/>
          <w:i/>
        </w:rPr>
        <w:t xml:space="preserve">Section 1 – </w:t>
      </w:r>
      <w:r w:rsidR="003C358B" w:rsidRPr="00444337">
        <w:rPr>
          <w:bCs/>
          <w:i/>
        </w:rPr>
        <w:t>Name</w:t>
      </w:r>
    </w:p>
    <w:p w:rsidR="00444337" w:rsidRDefault="003C358B" w:rsidP="005C251F">
      <w:pPr>
        <w:ind w:left="720"/>
        <w:rPr>
          <w:b/>
          <w:bCs/>
        </w:rPr>
      </w:pPr>
      <w:r>
        <w:rPr>
          <w:bCs/>
        </w:rPr>
        <w:t>The</w:t>
      </w:r>
      <w:r w:rsidR="00444337">
        <w:rPr>
          <w:bCs/>
        </w:rPr>
        <w:t xml:space="preserve"> name shall be t</w:t>
      </w:r>
      <w:r>
        <w:rPr>
          <w:bCs/>
        </w:rPr>
        <w:t xml:space="preserve">he </w:t>
      </w:r>
      <w:r w:rsidR="00CB20E4">
        <w:t>Research Interest Group</w:t>
      </w:r>
      <w:r w:rsidR="00CB20E4" w:rsidRPr="00D133BA">
        <w:t xml:space="preserve"> </w:t>
      </w:r>
      <w:r>
        <w:rPr>
          <w:bCs/>
        </w:rPr>
        <w:t>of The Ohio State University College of Medicine</w:t>
      </w:r>
      <w:r w:rsidR="002A3FCA">
        <w:rPr>
          <w:bCs/>
        </w:rPr>
        <w:t xml:space="preserve"> (hereafter referred to as OSUCOM)</w:t>
      </w:r>
      <w:r>
        <w:rPr>
          <w:bCs/>
        </w:rPr>
        <w:t>.</w:t>
      </w:r>
      <w:r w:rsidRPr="00D133BA">
        <w:rPr>
          <w:b/>
          <w:bCs/>
        </w:rPr>
        <w:t xml:space="preserve"> </w:t>
      </w:r>
    </w:p>
    <w:p w:rsidR="00444337" w:rsidRPr="00CB20E4" w:rsidRDefault="00444337" w:rsidP="00CB20E4">
      <w:pPr>
        <w:rPr>
          <w:bCs/>
          <w:i/>
        </w:rPr>
      </w:pPr>
      <w:r w:rsidRPr="00444337">
        <w:rPr>
          <w:bCs/>
          <w:i/>
        </w:rPr>
        <w:t xml:space="preserve">Section 2 – Purpose </w:t>
      </w:r>
    </w:p>
    <w:p w:rsidR="00444337" w:rsidRDefault="00444337" w:rsidP="009143B3">
      <w:pPr>
        <w:pStyle w:val="ListParagraph"/>
        <w:numPr>
          <w:ilvl w:val="0"/>
          <w:numId w:val="10"/>
        </w:numPr>
        <w:contextualSpacing w:val="0"/>
        <w:rPr>
          <w:bCs/>
        </w:rPr>
      </w:pPr>
      <w:r>
        <w:rPr>
          <w:bCs/>
        </w:rPr>
        <w:t>To promote interest in medical study and research</w:t>
      </w:r>
      <w:r w:rsidR="00B172BB">
        <w:rPr>
          <w:bCs/>
        </w:rPr>
        <w:t>.</w:t>
      </w:r>
    </w:p>
    <w:p w:rsidR="00444337" w:rsidRPr="005C251F" w:rsidRDefault="00444337" w:rsidP="009143B3">
      <w:pPr>
        <w:pStyle w:val="ListParagraph"/>
        <w:numPr>
          <w:ilvl w:val="0"/>
          <w:numId w:val="10"/>
        </w:numPr>
        <w:contextualSpacing w:val="0"/>
        <w:rPr>
          <w:bCs/>
        </w:rPr>
      </w:pPr>
      <w:r>
        <w:rPr>
          <w:bCs/>
        </w:rPr>
        <w:t xml:space="preserve">To </w:t>
      </w:r>
      <w:r w:rsidR="00CB20E4">
        <w:rPr>
          <w:bCs/>
        </w:rPr>
        <w:t>assist with functions carried out by the Landacre Honor Society that directly promote research</w:t>
      </w:r>
      <w:r w:rsidR="00902D85">
        <w:rPr>
          <w:bCs/>
        </w:rPr>
        <w:t xml:space="preserve"> in accordance with the group’s purpose. </w:t>
      </w:r>
    </w:p>
    <w:p w:rsidR="00444337" w:rsidRPr="00444337" w:rsidRDefault="00444337" w:rsidP="009143B3">
      <w:pPr>
        <w:rPr>
          <w:bCs/>
          <w:i/>
        </w:rPr>
      </w:pPr>
      <w:r w:rsidRPr="00444337">
        <w:rPr>
          <w:bCs/>
          <w:i/>
        </w:rPr>
        <w:t>Section 3 – Non-Discrimination Policy</w:t>
      </w:r>
    </w:p>
    <w:p w:rsidR="00444337" w:rsidRDefault="00444337" w:rsidP="009143B3">
      <w:pPr>
        <w:ind w:left="720"/>
        <w:rPr>
          <w:bCs/>
        </w:rPr>
      </w:pPr>
      <w:r>
        <w:rPr>
          <w:bCs/>
        </w:rPr>
        <w:t>This organization and its members shall not discriminate against any individual(s) for reasons of age, color, disability, gender identity or expression, national origin, race, religion, sex, sexual orientation, or veteran status.</w:t>
      </w:r>
    </w:p>
    <w:p w:rsidR="00444337" w:rsidRDefault="00444337" w:rsidP="009143B3">
      <w:pPr>
        <w:rPr>
          <w:bCs/>
        </w:rPr>
      </w:pPr>
    </w:p>
    <w:p w:rsidR="00B172BB" w:rsidRDefault="00444337" w:rsidP="009143B3">
      <w:pPr>
        <w:rPr>
          <w:b/>
          <w:bCs/>
        </w:rPr>
      </w:pPr>
      <w:r>
        <w:rPr>
          <w:b/>
          <w:bCs/>
        </w:rPr>
        <w:t xml:space="preserve">Article II – Membership </w:t>
      </w:r>
    </w:p>
    <w:p w:rsidR="005C251F" w:rsidRDefault="005C251F" w:rsidP="009143B3">
      <w:pPr>
        <w:rPr>
          <w:b/>
          <w:bCs/>
        </w:rPr>
      </w:pPr>
    </w:p>
    <w:p w:rsidR="00B172BB" w:rsidRDefault="00B172BB" w:rsidP="009143B3">
      <w:pPr>
        <w:rPr>
          <w:bCs/>
          <w:i/>
        </w:rPr>
      </w:pPr>
      <w:r>
        <w:rPr>
          <w:bCs/>
          <w:i/>
        </w:rPr>
        <w:t>Section 1 – Qualifications</w:t>
      </w:r>
    </w:p>
    <w:p w:rsidR="00AF5F33" w:rsidRPr="005C251F" w:rsidRDefault="00B172BB" w:rsidP="005C251F">
      <w:pPr>
        <w:pStyle w:val="ListParagraph"/>
        <w:contextualSpacing w:val="0"/>
        <w:rPr>
          <w:bCs/>
        </w:rPr>
      </w:pPr>
      <w:r>
        <w:rPr>
          <w:bCs/>
        </w:rPr>
        <w:t xml:space="preserve">Membership is open to those students of </w:t>
      </w:r>
      <w:r w:rsidR="002A3FCA">
        <w:rPr>
          <w:bCs/>
        </w:rPr>
        <w:t>OSUCOM</w:t>
      </w:r>
      <w:r>
        <w:rPr>
          <w:bCs/>
        </w:rPr>
        <w:t xml:space="preserve"> who have </w:t>
      </w:r>
      <w:r w:rsidR="00CB20E4">
        <w:rPr>
          <w:bCs/>
        </w:rPr>
        <w:t>an interest in medical research.</w:t>
      </w:r>
    </w:p>
    <w:p w:rsidR="00B172BB" w:rsidRDefault="00001EF9" w:rsidP="009143B3">
      <w:pPr>
        <w:rPr>
          <w:bCs/>
          <w:i/>
        </w:rPr>
      </w:pPr>
      <w:r>
        <w:rPr>
          <w:bCs/>
          <w:i/>
        </w:rPr>
        <w:t>Section 2</w:t>
      </w:r>
      <w:r w:rsidR="00B172BB">
        <w:rPr>
          <w:bCs/>
          <w:i/>
        </w:rPr>
        <w:t xml:space="preserve"> – Categories</w:t>
      </w:r>
    </w:p>
    <w:p w:rsidR="00001EF9" w:rsidRDefault="00B172BB" w:rsidP="009143B3">
      <w:pPr>
        <w:pStyle w:val="ListParagraph"/>
        <w:numPr>
          <w:ilvl w:val="0"/>
          <w:numId w:val="12"/>
        </w:numPr>
        <w:contextualSpacing w:val="0"/>
        <w:rPr>
          <w:bCs/>
        </w:rPr>
      </w:pPr>
      <w:r>
        <w:rPr>
          <w:bCs/>
        </w:rPr>
        <w:t>General Membership</w:t>
      </w:r>
    </w:p>
    <w:p w:rsidR="00B172BB" w:rsidRPr="00001EF9" w:rsidRDefault="00001EF9" w:rsidP="009143B3">
      <w:pPr>
        <w:pStyle w:val="ListParagraph"/>
        <w:ind w:left="1440"/>
        <w:contextualSpacing w:val="0"/>
        <w:rPr>
          <w:bCs/>
        </w:rPr>
      </w:pPr>
      <w:r w:rsidRPr="00001EF9">
        <w:rPr>
          <w:bCs/>
        </w:rPr>
        <w:t>General membership is conferred to a</w:t>
      </w:r>
      <w:r w:rsidR="00B172BB" w:rsidRPr="00001EF9">
        <w:rPr>
          <w:bCs/>
        </w:rPr>
        <w:t xml:space="preserve">ll persons </w:t>
      </w:r>
      <w:r w:rsidR="00CB20E4">
        <w:rPr>
          <w:bCs/>
        </w:rPr>
        <w:t>interest in research.</w:t>
      </w:r>
    </w:p>
    <w:p w:rsidR="00B172BB" w:rsidRDefault="00B172BB" w:rsidP="009143B3">
      <w:pPr>
        <w:pStyle w:val="ListParagraph"/>
        <w:numPr>
          <w:ilvl w:val="0"/>
          <w:numId w:val="12"/>
        </w:numPr>
        <w:contextualSpacing w:val="0"/>
        <w:rPr>
          <w:bCs/>
        </w:rPr>
      </w:pPr>
      <w:r>
        <w:rPr>
          <w:bCs/>
        </w:rPr>
        <w:t>Voting Membership</w:t>
      </w:r>
    </w:p>
    <w:p w:rsidR="00B172BB" w:rsidRPr="00001EF9" w:rsidRDefault="009143B3" w:rsidP="009143B3">
      <w:pPr>
        <w:ind w:left="1440"/>
        <w:rPr>
          <w:bCs/>
        </w:rPr>
      </w:pPr>
      <w:r>
        <w:rPr>
          <w:bCs/>
        </w:rPr>
        <w:t>Voting membership is conferred to all</w:t>
      </w:r>
      <w:r w:rsidR="00B172BB" w:rsidRPr="00001EF9">
        <w:rPr>
          <w:bCs/>
        </w:rPr>
        <w:t xml:space="preserve"> members of the</w:t>
      </w:r>
      <w:r w:rsidR="00CB20E4">
        <w:rPr>
          <w:bCs/>
        </w:rPr>
        <w:t xml:space="preserve"> group </w:t>
      </w:r>
      <w:r w:rsidR="00CB20E4" w:rsidRPr="00001EF9">
        <w:rPr>
          <w:bCs/>
        </w:rPr>
        <w:t>currently</w:t>
      </w:r>
      <w:r w:rsidR="00B172BB" w:rsidRPr="00001EF9">
        <w:rPr>
          <w:bCs/>
        </w:rPr>
        <w:t xml:space="preserve"> enrolled at </w:t>
      </w:r>
      <w:r w:rsidR="00001EF9" w:rsidRPr="00001EF9">
        <w:rPr>
          <w:bCs/>
        </w:rPr>
        <w:t>OSUCOM</w:t>
      </w:r>
      <w:r w:rsidR="00611DA0">
        <w:rPr>
          <w:bCs/>
        </w:rPr>
        <w:t>.</w:t>
      </w:r>
    </w:p>
    <w:p w:rsidR="0031275C" w:rsidRDefault="0031275C" w:rsidP="009143B3">
      <w:pPr>
        <w:pStyle w:val="ListParagraph"/>
        <w:numPr>
          <w:ilvl w:val="0"/>
          <w:numId w:val="12"/>
        </w:numPr>
        <w:contextualSpacing w:val="0"/>
        <w:rPr>
          <w:bCs/>
        </w:rPr>
      </w:pPr>
      <w:r>
        <w:rPr>
          <w:bCs/>
        </w:rPr>
        <w:t>Inactive Membership</w:t>
      </w:r>
    </w:p>
    <w:p w:rsidR="0031275C" w:rsidRPr="0031275C" w:rsidRDefault="0031275C" w:rsidP="009143B3">
      <w:pPr>
        <w:pStyle w:val="ListParagraph"/>
        <w:ind w:left="1440"/>
        <w:contextualSpacing w:val="0"/>
        <w:rPr>
          <w:bCs/>
        </w:rPr>
      </w:pPr>
      <w:r>
        <w:t>A</w:t>
      </w:r>
      <w:r w:rsidR="008B10E3">
        <w:t>ll voting members of the group</w:t>
      </w:r>
      <w:r>
        <w:t xml:space="preserve"> </w:t>
      </w:r>
      <w:r w:rsidRPr="00D133BA">
        <w:t>upon receiving the designee of the Doctor of Medicine shall automatically become inactive members.</w:t>
      </w:r>
    </w:p>
    <w:p w:rsidR="00B172BB" w:rsidRDefault="00B172BB" w:rsidP="009143B3">
      <w:pPr>
        <w:rPr>
          <w:bCs/>
          <w:i/>
        </w:rPr>
      </w:pPr>
    </w:p>
    <w:p w:rsidR="002A3FCA" w:rsidRDefault="00444337" w:rsidP="009143B3">
      <w:pPr>
        <w:rPr>
          <w:b/>
          <w:bCs/>
        </w:rPr>
      </w:pPr>
      <w:r>
        <w:rPr>
          <w:b/>
          <w:bCs/>
        </w:rPr>
        <w:t>Article III – Organization Leadership</w:t>
      </w:r>
    </w:p>
    <w:p w:rsidR="005C251F" w:rsidRPr="005C251F" w:rsidRDefault="005C251F" w:rsidP="009143B3">
      <w:pPr>
        <w:rPr>
          <w:b/>
          <w:bCs/>
        </w:rPr>
      </w:pPr>
    </w:p>
    <w:p w:rsidR="00896923" w:rsidRDefault="00202302" w:rsidP="009143B3">
      <w:pPr>
        <w:rPr>
          <w:bCs/>
          <w:i/>
        </w:rPr>
      </w:pPr>
      <w:r>
        <w:rPr>
          <w:bCs/>
          <w:i/>
        </w:rPr>
        <w:t xml:space="preserve">Section 1 – </w:t>
      </w:r>
      <w:r w:rsidR="009143B3">
        <w:rPr>
          <w:bCs/>
          <w:i/>
        </w:rPr>
        <w:t>Officers</w:t>
      </w:r>
      <w:r>
        <w:rPr>
          <w:bCs/>
          <w:i/>
        </w:rPr>
        <w:t xml:space="preserve"> </w:t>
      </w:r>
    </w:p>
    <w:p w:rsidR="00896923" w:rsidRPr="005C251F" w:rsidRDefault="00896923" w:rsidP="005C251F">
      <w:pPr>
        <w:ind w:left="720"/>
        <w:rPr>
          <w:bCs/>
        </w:rPr>
      </w:pPr>
      <w:r w:rsidRPr="00D133BA">
        <w:t>The officers shall consi</w:t>
      </w:r>
      <w:r>
        <w:t xml:space="preserve">st of President, Vice President, </w:t>
      </w:r>
      <w:r w:rsidRPr="00D133BA">
        <w:t>Secretary</w:t>
      </w:r>
      <w:r>
        <w:t xml:space="preserve">, and </w:t>
      </w:r>
      <w:r w:rsidRPr="00D133BA">
        <w:t>Treasurer</w:t>
      </w:r>
      <w:r w:rsidR="00F71C9E">
        <w:t xml:space="preserve">, as well as any additional officers </w:t>
      </w:r>
      <w:r w:rsidR="00611DA0">
        <w:t>specified by</w:t>
      </w:r>
      <w:r w:rsidR="00F71C9E">
        <w:t xml:space="preserve"> the bylaws</w:t>
      </w:r>
      <w:r>
        <w:t xml:space="preserve">.  </w:t>
      </w:r>
    </w:p>
    <w:p w:rsidR="00202302" w:rsidRDefault="00896923" w:rsidP="009143B3">
      <w:pPr>
        <w:rPr>
          <w:bCs/>
          <w:i/>
        </w:rPr>
      </w:pPr>
      <w:r>
        <w:rPr>
          <w:bCs/>
          <w:i/>
        </w:rPr>
        <w:t xml:space="preserve">Section 2 – </w:t>
      </w:r>
      <w:r w:rsidR="00202302">
        <w:rPr>
          <w:bCs/>
          <w:i/>
        </w:rPr>
        <w:t>Duties</w:t>
      </w:r>
    </w:p>
    <w:p w:rsidR="00133532" w:rsidRDefault="00001EF9" w:rsidP="009143B3">
      <w:pPr>
        <w:rPr>
          <w:bCs/>
        </w:rPr>
      </w:pPr>
      <w:r>
        <w:rPr>
          <w:bCs/>
        </w:rPr>
        <w:tab/>
        <w:t xml:space="preserve">Each officer shall have </w:t>
      </w:r>
      <w:r w:rsidR="009143B3">
        <w:rPr>
          <w:bCs/>
        </w:rPr>
        <w:t>specific duties as described in the bylaws.</w:t>
      </w:r>
    </w:p>
    <w:p w:rsidR="00133532" w:rsidRDefault="00133532" w:rsidP="009143B3">
      <w:pPr>
        <w:rPr>
          <w:bCs/>
          <w:i/>
        </w:rPr>
      </w:pPr>
      <w:r>
        <w:rPr>
          <w:bCs/>
          <w:i/>
        </w:rPr>
        <w:t>Section 3 –</w:t>
      </w:r>
      <w:r w:rsidR="00001EF9">
        <w:rPr>
          <w:bCs/>
          <w:i/>
        </w:rPr>
        <w:t xml:space="preserve"> Terms</w:t>
      </w:r>
      <w:r>
        <w:rPr>
          <w:bCs/>
          <w:i/>
        </w:rPr>
        <w:t xml:space="preserve"> of Office</w:t>
      </w:r>
    </w:p>
    <w:p w:rsidR="00001EF9" w:rsidRDefault="00001EF9" w:rsidP="005C251F">
      <w:pPr>
        <w:pStyle w:val="ListParagraph"/>
        <w:contextualSpacing w:val="0"/>
        <w:rPr>
          <w:bCs/>
        </w:rPr>
      </w:pPr>
      <w:r>
        <w:rPr>
          <w:bCs/>
        </w:rPr>
        <w:t>All</w:t>
      </w:r>
      <w:r w:rsidR="00133532">
        <w:rPr>
          <w:bCs/>
        </w:rPr>
        <w:t xml:space="preserve"> officer</w:t>
      </w:r>
      <w:r>
        <w:rPr>
          <w:bCs/>
        </w:rPr>
        <w:t>s</w:t>
      </w:r>
      <w:r w:rsidR="00133532">
        <w:rPr>
          <w:bCs/>
        </w:rPr>
        <w:t xml:space="preserve"> </w:t>
      </w:r>
      <w:r>
        <w:rPr>
          <w:bCs/>
        </w:rPr>
        <w:t>shall</w:t>
      </w:r>
      <w:r w:rsidR="00133532">
        <w:rPr>
          <w:bCs/>
        </w:rPr>
        <w:t xml:space="preserve"> serve for a term of 1 year</w:t>
      </w:r>
      <w:r w:rsidR="00611DA0">
        <w:rPr>
          <w:bCs/>
        </w:rPr>
        <w:t>.</w:t>
      </w:r>
    </w:p>
    <w:p w:rsidR="00001EF9" w:rsidRDefault="00001EF9" w:rsidP="009143B3">
      <w:pPr>
        <w:rPr>
          <w:bCs/>
          <w:i/>
        </w:rPr>
      </w:pPr>
      <w:r>
        <w:rPr>
          <w:bCs/>
          <w:i/>
        </w:rPr>
        <w:t>Section 4 – Election</w:t>
      </w:r>
    </w:p>
    <w:p w:rsidR="00001EF9" w:rsidRDefault="00001EF9" w:rsidP="009143B3">
      <w:pPr>
        <w:rPr>
          <w:bCs/>
        </w:rPr>
      </w:pPr>
      <w:r>
        <w:rPr>
          <w:bCs/>
        </w:rPr>
        <w:tab/>
        <w:t xml:space="preserve">All officers </w:t>
      </w:r>
      <w:r w:rsidR="009143B3">
        <w:rPr>
          <w:bCs/>
        </w:rPr>
        <w:t>shall</w:t>
      </w:r>
      <w:r>
        <w:rPr>
          <w:bCs/>
        </w:rPr>
        <w:t xml:space="preserve"> </w:t>
      </w:r>
      <w:r w:rsidR="009143B3">
        <w:rPr>
          <w:bCs/>
        </w:rPr>
        <w:t>be selected through the process described in the bylaws.</w:t>
      </w:r>
    </w:p>
    <w:p w:rsidR="00F71C9E" w:rsidRPr="00001EF9" w:rsidRDefault="00F71C9E" w:rsidP="009143B3">
      <w:pPr>
        <w:rPr>
          <w:bCs/>
        </w:rPr>
      </w:pPr>
    </w:p>
    <w:p w:rsidR="005C251F" w:rsidRDefault="00202302" w:rsidP="009143B3">
      <w:pPr>
        <w:rPr>
          <w:b/>
          <w:bCs/>
        </w:rPr>
      </w:pPr>
      <w:r w:rsidRPr="00D133BA">
        <w:rPr>
          <w:b/>
          <w:bCs/>
        </w:rPr>
        <w:t xml:space="preserve">Article IV </w:t>
      </w:r>
      <w:r w:rsidR="00133532">
        <w:rPr>
          <w:b/>
          <w:bCs/>
        </w:rPr>
        <w:t>–</w:t>
      </w:r>
      <w:r w:rsidRPr="00D133BA">
        <w:rPr>
          <w:b/>
          <w:bCs/>
        </w:rPr>
        <w:t xml:space="preserve"> </w:t>
      </w:r>
      <w:r w:rsidR="00133532">
        <w:rPr>
          <w:b/>
          <w:bCs/>
        </w:rPr>
        <w:t xml:space="preserve">Executive </w:t>
      </w:r>
      <w:r w:rsidR="00DB3AEA">
        <w:rPr>
          <w:b/>
          <w:bCs/>
        </w:rPr>
        <w:t>Board</w:t>
      </w:r>
    </w:p>
    <w:p w:rsidR="005C251F" w:rsidRDefault="005C251F" w:rsidP="009143B3">
      <w:pPr>
        <w:rPr>
          <w:b/>
          <w:bCs/>
        </w:rPr>
      </w:pPr>
    </w:p>
    <w:p w:rsidR="00DB3AEA" w:rsidRPr="005C251F" w:rsidRDefault="005C251F" w:rsidP="009143B3">
      <w:pPr>
        <w:rPr>
          <w:bCs/>
          <w:i/>
        </w:rPr>
      </w:pPr>
      <w:r>
        <w:rPr>
          <w:bCs/>
          <w:i/>
        </w:rPr>
        <w:t>Section 1 - Members</w:t>
      </w:r>
    </w:p>
    <w:p w:rsidR="005C251F" w:rsidRDefault="00DB3AEA" w:rsidP="005C251F">
      <w:pPr>
        <w:ind w:left="720"/>
        <w:rPr>
          <w:bCs/>
        </w:rPr>
      </w:pPr>
      <w:r>
        <w:rPr>
          <w:bCs/>
        </w:rPr>
        <w:t>The E</w:t>
      </w:r>
      <w:r w:rsidR="00133532">
        <w:rPr>
          <w:bCs/>
        </w:rPr>
        <w:t xml:space="preserve">xecutive </w:t>
      </w:r>
      <w:r>
        <w:rPr>
          <w:bCs/>
        </w:rPr>
        <w:t>Board</w:t>
      </w:r>
      <w:r w:rsidR="00133532">
        <w:rPr>
          <w:bCs/>
        </w:rPr>
        <w:t xml:space="preserve"> shall consist of all officers and the advisor</w:t>
      </w:r>
      <w:r>
        <w:rPr>
          <w:bCs/>
        </w:rPr>
        <w:t>(s)</w:t>
      </w:r>
      <w:r w:rsidR="00133532">
        <w:rPr>
          <w:bCs/>
        </w:rPr>
        <w:t xml:space="preserve"> and is headed by the President. </w:t>
      </w:r>
    </w:p>
    <w:p w:rsidR="008B10E3" w:rsidRDefault="008B10E3" w:rsidP="008B10E3">
      <w:pPr>
        <w:rPr>
          <w:bCs/>
          <w:i/>
        </w:rPr>
      </w:pPr>
      <w:r>
        <w:rPr>
          <w:bCs/>
          <w:i/>
        </w:rPr>
        <w:t>Section 2 – Election</w:t>
      </w:r>
    </w:p>
    <w:p w:rsidR="008B10E3" w:rsidRDefault="008B10E3" w:rsidP="008B10E3">
      <w:pPr>
        <w:pStyle w:val="ListParagraph"/>
        <w:numPr>
          <w:ilvl w:val="0"/>
          <w:numId w:val="23"/>
        </w:numPr>
        <w:contextualSpacing w:val="0"/>
        <w:rPr>
          <w:bCs/>
        </w:rPr>
      </w:pPr>
      <w:r>
        <w:rPr>
          <w:bCs/>
        </w:rPr>
        <w:t>All voting members of the group are eligible to apply for an officer position.</w:t>
      </w:r>
    </w:p>
    <w:p w:rsidR="008B10E3" w:rsidRDefault="008B10E3" w:rsidP="008B10E3">
      <w:pPr>
        <w:pStyle w:val="ListParagraph"/>
        <w:numPr>
          <w:ilvl w:val="0"/>
          <w:numId w:val="23"/>
        </w:numPr>
        <w:contextualSpacing w:val="0"/>
        <w:rPr>
          <w:bCs/>
        </w:rPr>
      </w:pPr>
      <w:r>
        <w:rPr>
          <w:bCs/>
        </w:rPr>
        <w:t>The Executive Board shall distribute officer applications to all voting members of the group after notification of induction.</w:t>
      </w:r>
    </w:p>
    <w:p w:rsidR="008B10E3" w:rsidRDefault="008B10E3" w:rsidP="008B10E3">
      <w:pPr>
        <w:pStyle w:val="ListParagraph"/>
        <w:numPr>
          <w:ilvl w:val="1"/>
          <w:numId w:val="23"/>
        </w:numPr>
        <w:contextualSpacing w:val="0"/>
        <w:rPr>
          <w:bCs/>
        </w:rPr>
      </w:pPr>
      <w:r>
        <w:rPr>
          <w:bCs/>
        </w:rPr>
        <w:t>The content of the application shall be determined by the Executive Board.</w:t>
      </w:r>
    </w:p>
    <w:p w:rsidR="008B10E3" w:rsidRPr="005C251F" w:rsidRDefault="008B10E3" w:rsidP="008B10E3">
      <w:pPr>
        <w:pStyle w:val="ListParagraph"/>
        <w:numPr>
          <w:ilvl w:val="0"/>
          <w:numId w:val="23"/>
        </w:numPr>
        <w:contextualSpacing w:val="0"/>
        <w:rPr>
          <w:bCs/>
        </w:rPr>
      </w:pPr>
      <w:r>
        <w:rPr>
          <w:bCs/>
        </w:rPr>
        <w:t>Officers shall be selected by majority vote of the Executive Board before the end of the academic year.</w:t>
      </w:r>
    </w:p>
    <w:p w:rsidR="008B10E3" w:rsidRDefault="008B10E3" w:rsidP="008B10E3">
      <w:pPr>
        <w:rPr>
          <w:bCs/>
          <w:i/>
        </w:rPr>
      </w:pPr>
      <w:r>
        <w:rPr>
          <w:bCs/>
          <w:i/>
        </w:rPr>
        <w:t>Section 3 – Position and Duties</w:t>
      </w:r>
    </w:p>
    <w:p w:rsidR="008B10E3" w:rsidRDefault="008B10E3" w:rsidP="008B10E3">
      <w:pPr>
        <w:pStyle w:val="ListParagraph"/>
        <w:numPr>
          <w:ilvl w:val="0"/>
          <w:numId w:val="34"/>
        </w:numPr>
        <w:rPr>
          <w:bCs/>
        </w:rPr>
      </w:pPr>
      <w:r>
        <w:rPr>
          <w:bCs/>
        </w:rPr>
        <w:t>President</w:t>
      </w:r>
    </w:p>
    <w:p w:rsidR="008B10E3" w:rsidRDefault="008B10E3" w:rsidP="008B10E3">
      <w:pPr>
        <w:pStyle w:val="ListParagraph"/>
        <w:numPr>
          <w:ilvl w:val="1"/>
          <w:numId w:val="34"/>
        </w:numPr>
        <w:rPr>
          <w:bCs/>
        </w:rPr>
      </w:pPr>
      <w:r>
        <w:rPr>
          <w:bCs/>
        </w:rPr>
        <w:t>Preside over all meetings.</w:t>
      </w:r>
    </w:p>
    <w:p w:rsidR="008B10E3" w:rsidRDefault="008B10E3" w:rsidP="008B10E3">
      <w:pPr>
        <w:pStyle w:val="ListParagraph"/>
        <w:numPr>
          <w:ilvl w:val="1"/>
          <w:numId w:val="34"/>
        </w:numPr>
        <w:rPr>
          <w:bCs/>
        </w:rPr>
      </w:pPr>
      <w:r>
        <w:rPr>
          <w:bCs/>
        </w:rPr>
        <w:t>Represent the group at university events.</w:t>
      </w:r>
    </w:p>
    <w:p w:rsidR="008B10E3" w:rsidRPr="00902D85" w:rsidRDefault="008B10E3" w:rsidP="008B10E3">
      <w:pPr>
        <w:pStyle w:val="ListParagraph"/>
        <w:numPr>
          <w:ilvl w:val="1"/>
          <w:numId w:val="34"/>
        </w:numPr>
        <w:rPr>
          <w:bCs/>
        </w:rPr>
      </w:pPr>
      <w:r w:rsidRPr="00902D85">
        <w:rPr>
          <w:bCs/>
        </w:rPr>
        <w:t>Invite a Visiting Professor for presentation.</w:t>
      </w:r>
    </w:p>
    <w:p w:rsidR="008B10E3" w:rsidRDefault="008B10E3" w:rsidP="008B10E3">
      <w:pPr>
        <w:pStyle w:val="ListParagraph"/>
        <w:numPr>
          <w:ilvl w:val="1"/>
          <w:numId w:val="34"/>
        </w:numPr>
        <w:rPr>
          <w:bCs/>
        </w:rPr>
      </w:pPr>
      <w:r>
        <w:rPr>
          <w:bCs/>
        </w:rPr>
        <w:t>Assist other officers with their duties.</w:t>
      </w:r>
    </w:p>
    <w:p w:rsidR="008B10E3" w:rsidRDefault="008B10E3" w:rsidP="008B10E3">
      <w:pPr>
        <w:pStyle w:val="ListParagraph"/>
        <w:numPr>
          <w:ilvl w:val="0"/>
          <w:numId w:val="34"/>
        </w:numPr>
        <w:rPr>
          <w:bCs/>
        </w:rPr>
      </w:pPr>
      <w:r>
        <w:rPr>
          <w:bCs/>
        </w:rPr>
        <w:t>Vice President</w:t>
      </w:r>
    </w:p>
    <w:p w:rsidR="008B10E3" w:rsidRPr="00902D85" w:rsidRDefault="008B10E3" w:rsidP="008B10E3">
      <w:pPr>
        <w:pStyle w:val="ListParagraph"/>
        <w:numPr>
          <w:ilvl w:val="1"/>
          <w:numId w:val="34"/>
        </w:numPr>
        <w:rPr>
          <w:bCs/>
        </w:rPr>
      </w:pPr>
      <w:r>
        <w:rPr>
          <w:bCs/>
        </w:rPr>
        <w:t>Organize</w:t>
      </w:r>
      <w:r w:rsidRPr="00902D85">
        <w:rPr>
          <w:bCs/>
        </w:rPr>
        <w:t xml:space="preserve"> Journal Club</w:t>
      </w:r>
    </w:p>
    <w:p w:rsidR="008B10E3" w:rsidRDefault="008B10E3" w:rsidP="008B10E3">
      <w:pPr>
        <w:pStyle w:val="ListParagraph"/>
        <w:numPr>
          <w:ilvl w:val="1"/>
          <w:numId w:val="34"/>
        </w:numPr>
        <w:rPr>
          <w:bCs/>
        </w:rPr>
      </w:pPr>
      <w:r w:rsidRPr="008A131C">
        <w:rPr>
          <w:bCs/>
        </w:rPr>
        <w:t xml:space="preserve">Assist </w:t>
      </w:r>
      <w:r>
        <w:rPr>
          <w:bCs/>
        </w:rPr>
        <w:t>the President with his or her</w:t>
      </w:r>
      <w:r w:rsidRPr="008A131C">
        <w:rPr>
          <w:bCs/>
        </w:rPr>
        <w:t xml:space="preserve"> duties</w:t>
      </w:r>
      <w:r>
        <w:rPr>
          <w:bCs/>
        </w:rPr>
        <w:t>.</w:t>
      </w:r>
    </w:p>
    <w:p w:rsidR="008B10E3" w:rsidRPr="008A131C" w:rsidRDefault="008B10E3" w:rsidP="008B10E3">
      <w:pPr>
        <w:pStyle w:val="ListParagraph"/>
        <w:numPr>
          <w:ilvl w:val="0"/>
          <w:numId w:val="34"/>
        </w:numPr>
        <w:rPr>
          <w:bCs/>
        </w:rPr>
      </w:pPr>
      <w:r w:rsidRPr="008A131C">
        <w:rPr>
          <w:bCs/>
        </w:rPr>
        <w:t>Secretary</w:t>
      </w:r>
    </w:p>
    <w:p w:rsidR="008B10E3" w:rsidRDefault="008B10E3" w:rsidP="008B10E3">
      <w:pPr>
        <w:pStyle w:val="ListParagraph"/>
        <w:numPr>
          <w:ilvl w:val="1"/>
          <w:numId w:val="23"/>
        </w:numPr>
        <w:contextualSpacing w:val="0"/>
        <w:rPr>
          <w:bCs/>
        </w:rPr>
      </w:pPr>
      <w:r>
        <w:rPr>
          <w:bCs/>
        </w:rPr>
        <w:t>Record minutes of each meeting.</w:t>
      </w:r>
    </w:p>
    <w:p w:rsidR="008B10E3" w:rsidRDefault="008B10E3" w:rsidP="008B10E3">
      <w:pPr>
        <w:pStyle w:val="ListParagraph"/>
        <w:numPr>
          <w:ilvl w:val="1"/>
          <w:numId w:val="23"/>
        </w:numPr>
        <w:contextualSpacing w:val="0"/>
        <w:rPr>
          <w:bCs/>
        </w:rPr>
      </w:pPr>
      <w:r>
        <w:rPr>
          <w:bCs/>
        </w:rPr>
        <w:t>Compose and distribute the group notifications</w:t>
      </w:r>
    </w:p>
    <w:p w:rsidR="008B10E3" w:rsidRPr="008A131C" w:rsidRDefault="008B10E3" w:rsidP="008B10E3">
      <w:pPr>
        <w:pStyle w:val="ListParagraph"/>
        <w:numPr>
          <w:ilvl w:val="0"/>
          <w:numId w:val="23"/>
        </w:numPr>
        <w:contextualSpacing w:val="0"/>
        <w:rPr>
          <w:bCs/>
        </w:rPr>
      </w:pPr>
      <w:r w:rsidRPr="008A131C">
        <w:rPr>
          <w:bCs/>
        </w:rPr>
        <w:t>Treasurer</w:t>
      </w:r>
    </w:p>
    <w:p w:rsidR="008B10E3" w:rsidRDefault="008B10E3" w:rsidP="008B10E3">
      <w:pPr>
        <w:pStyle w:val="ListParagraph"/>
        <w:numPr>
          <w:ilvl w:val="1"/>
          <w:numId w:val="23"/>
        </w:numPr>
        <w:contextualSpacing w:val="0"/>
        <w:rPr>
          <w:bCs/>
        </w:rPr>
      </w:pPr>
      <w:r>
        <w:rPr>
          <w:bCs/>
        </w:rPr>
        <w:t>Responsible for all monetary transactions of the group.</w:t>
      </w:r>
    </w:p>
    <w:p w:rsidR="008B10E3" w:rsidRDefault="008B10E3" w:rsidP="008B10E3">
      <w:pPr>
        <w:pStyle w:val="ListParagraph"/>
        <w:numPr>
          <w:ilvl w:val="1"/>
          <w:numId w:val="23"/>
        </w:numPr>
        <w:contextualSpacing w:val="0"/>
        <w:rPr>
          <w:bCs/>
        </w:rPr>
      </w:pPr>
      <w:r>
        <w:rPr>
          <w:bCs/>
        </w:rPr>
        <w:t>Maintain a record of all monetary transactions of the group.</w:t>
      </w:r>
    </w:p>
    <w:p w:rsidR="008B10E3" w:rsidRPr="005C251F" w:rsidRDefault="008B10E3" w:rsidP="008B10E3">
      <w:pPr>
        <w:pStyle w:val="ListParagraph"/>
        <w:numPr>
          <w:ilvl w:val="0"/>
          <w:numId w:val="23"/>
        </w:numPr>
        <w:contextualSpacing w:val="0"/>
        <w:rPr>
          <w:bCs/>
        </w:rPr>
      </w:pPr>
      <w:r>
        <w:rPr>
          <w:bCs/>
        </w:rPr>
        <w:t>Additional officer positions may be created by majority vote of the Executive Board.</w:t>
      </w:r>
    </w:p>
    <w:p w:rsidR="008B10E3" w:rsidRDefault="008B10E3" w:rsidP="008B10E3">
      <w:pPr>
        <w:rPr>
          <w:bCs/>
          <w:i/>
        </w:rPr>
      </w:pPr>
      <w:r>
        <w:rPr>
          <w:bCs/>
          <w:i/>
        </w:rPr>
        <w:t>Section 4 – Officer Resignation</w:t>
      </w:r>
    </w:p>
    <w:p w:rsidR="008B10E3" w:rsidRDefault="008B10E3" w:rsidP="008B10E3">
      <w:pPr>
        <w:pStyle w:val="ListParagraph"/>
        <w:numPr>
          <w:ilvl w:val="0"/>
          <w:numId w:val="36"/>
        </w:numPr>
        <w:rPr>
          <w:bCs/>
        </w:rPr>
      </w:pPr>
      <w:r>
        <w:rPr>
          <w:bCs/>
        </w:rPr>
        <w:t>President Vacancy</w:t>
      </w:r>
    </w:p>
    <w:p w:rsidR="008B10E3" w:rsidRDefault="008B10E3" w:rsidP="008B10E3">
      <w:pPr>
        <w:pStyle w:val="ListParagraph"/>
        <w:numPr>
          <w:ilvl w:val="1"/>
          <w:numId w:val="36"/>
        </w:numPr>
        <w:rPr>
          <w:bCs/>
        </w:rPr>
      </w:pPr>
      <w:r>
        <w:rPr>
          <w:bCs/>
        </w:rPr>
        <w:t>The Vice President shall serve as the president for the remainder of the year.</w:t>
      </w:r>
    </w:p>
    <w:p w:rsidR="008B10E3" w:rsidRDefault="008B10E3" w:rsidP="008B10E3">
      <w:pPr>
        <w:pStyle w:val="ListParagraph"/>
        <w:numPr>
          <w:ilvl w:val="0"/>
          <w:numId w:val="36"/>
        </w:numPr>
        <w:rPr>
          <w:bCs/>
        </w:rPr>
      </w:pPr>
      <w:r>
        <w:rPr>
          <w:bCs/>
        </w:rPr>
        <w:t>Vice President, Secretary, or Treasurer Vacancy</w:t>
      </w:r>
    </w:p>
    <w:p w:rsidR="008B10E3" w:rsidRPr="00DB3AEA" w:rsidRDefault="008B10E3" w:rsidP="008B10E3">
      <w:pPr>
        <w:pStyle w:val="ListParagraph"/>
        <w:numPr>
          <w:ilvl w:val="1"/>
          <w:numId w:val="36"/>
        </w:numPr>
        <w:rPr>
          <w:bCs/>
        </w:rPr>
      </w:pPr>
      <w:r>
        <w:t>The vacancy</w:t>
      </w:r>
      <w:r w:rsidRPr="00D133BA">
        <w:t xml:space="preserve"> shall be filled by</w:t>
      </w:r>
      <w:r>
        <w:t xml:space="preserve"> a voting member through</w:t>
      </w:r>
      <w:r w:rsidRPr="00D133BA">
        <w:t xml:space="preserve"> </w:t>
      </w:r>
      <w:r>
        <w:t xml:space="preserve">special application to the Executive Board, following the officer election procedures established in article IV Section </w:t>
      </w:r>
    </w:p>
    <w:p w:rsidR="00F71C9E" w:rsidRPr="00133532" w:rsidRDefault="00F71C9E" w:rsidP="009143B3"/>
    <w:p w:rsidR="00444337" w:rsidRDefault="00444337" w:rsidP="009143B3">
      <w:pPr>
        <w:rPr>
          <w:b/>
          <w:bCs/>
        </w:rPr>
      </w:pPr>
      <w:r>
        <w:rPr>
          <w:b/>
          <w:bCs/>
        </w:rPr>
        <w:t>Article V – Method of Removing Officers or Members</w:t>
      </w:r>
    </w:p>
    <w:p w:rsidR="00A8783B" w:rsidRDefault="00A8783B" w:rsidP="009143B3">
      <w:pPr>
        <w:rPr>
          <w:b/>
          <w:bCs/>
        </w:rPr>
      </w:pPr>
    </w:p>
    <w:p w:rsidR="00A8783B" w:rsidRDefault="00A8783B" w:rsidP="009143B3">
      <w:pPr>
        <w:rPr>
          <w:bCs/>
        </w:rPr>
      </w:pPr>
      <w:r>
        <w:rPr>
          <w:bCs/>
        </w:rPr>
        <w:t xml:space="preserve">In the event that a member or leader of the </w:t>
      </w:r>
      <w:r w:rsidR="00902D85">
        <w:rPr>
          <w:bCs/>
        </w:rPr>
        <w:t>group</w:t>
      </w:r>
      <w:r>
        <w:rPr>
          <w:bCs/>
        </w:rPr>
        <w:t xml:space="preserve"> does not meet the standards of the </w:t>
      </w:r>
      <w:r w:rsidR="00902D85">
        <w:rPr>
          <w:bCs/>
        </w:rPr>
        <w:t>group</w:t>
      </w:r>
      <w:r>
        <w:rPr>
          <w:bCs/>
        </w:rPr>
        <w:t xml:space="preserve"> or conduct </w:t>
      </w:r>
      <w:r w:rsidR="00902D85">
        <w:rPr>
          <w:bCs/>
        </w:rPr>
        <w:t>him or herself</w:t>
      </w:r>
      <w:r>
        <w:rPr>
          <w:bCs/>
        </w:rPr>
        <w:t xml:space="preserve"> in a way that reflects well on the organiz</w:t>
      </w:r>
      <w:r w:rsidR="00902D85">
        <w:rPr>
          <w:bCs/>
        </w:rPr>
        <w:t>ation, any member of the group</w:t>
      </w:r>
      <w:r>
        <w:rPr>
          <w:bCs/>
        </w:rPr>
        <w:t xml:space="preserve"> may recommend the member’s removal from the </w:t>
      </w:r>
      <w:r w:rsidR="00902D85">
        <w:rPr>
          <w:bCs/>
        </w:rPr>
        <w:t>group</w:t>
      </w:r>
      <w:r>
        <w:rPr>
          <w:bCs/>
        </w:rPr>
        <w:t xml:space="preserve"> </w:t>
      </w:r>
      <w:r w:rsidR="00A03F16">
        <w:rPr>
          <w:bCs/>
        </w:rPr>
        <w:t>to the Executive Board.  The Executive B</w:t>
      </w:r>
      <w:r>
        <w:rPr>
          <w:bCs/>
        </w:rPr>
        <w:t xml:space="preserve">oard will consider the merits of the recommendation for removal through discussion with the member recommended for removal and the member who made the recommendation, </w:t>
      </w:r>
      <w:r w:rsidR="00A03F16">
        <w:rPr>
          <w:bCs/>
        </w:rPr>
        <w:t>and a majority vote of the Executive B</w:t>
      </w:r>
      <w:r>
        <w:rPr>
          <w:bCs/>
        </w:rPr>
        <w:t>oard will result in removal of the member.</w:t>
      </w:r>
    </w:p>
    <w:p w:rsidR="00A8783B" w:rsidRDefault="00A8783B" w:rsidP="009143B3">
      <w:pPr>
        <w:rPr>
          <w:bCs/>
        </w:rPr>
      </w:pPr>
    </w:p>
    <w:p w:rsidR="00A8783B" w:rsidRPr="00A8783B" w:rsidRDefault="00A8783B" w:rsidP="009143B3">
      <w:pPr>
        <w:rPr>
          <w:bCs/>
        </w:rPr>
      </w:pPr>
      <w:r>
        <w:rPr>
          <w:bCs/>
        </w:rPr>
        <w:t xml:space="preserve">Members cannot be removed </w:t>
      </w:r>
      <w:r w:rsidR="00F6277C">
        <w:rPr>
          <w:bCs/>
        </w:rPr>
        <w:t xml:space="preserve">for reasons based </w:t>
      </w:r>
      <w:r>
        <w:rPr>
          <w:bCs/>
        </w:rPr>
        <w:t xml:space="preserve">on the listed statuses of the </w:t>
      </w:r>
      <w:r w:rsidR="00902D85">
        <w:rPr>
          <w:bCs/>
        </w:rPr>
        <w:t>group</w:t>
      </w:r>
      <w:r>
        <w:rPr>
          <w:bCs/>
        </w:rPr>
        <w:t>’s non-discrimination policy.</w:t>
      </w:r>
    </w:p>
    <w:p w:rsidR="00444337" w:rsidRDefault="00444337" w:rsidP="009143B3">
      <w:pPr>
        <w:rPr>
          <w:b/>
          <w:bCs/>
        </w:rPr>
      </w:pPr>
      <w:bookmarkStart w:id="0" w:name="_GoBack"/>
      <w:bookmarkEnd w:id="0"/>
    </w:p>
    <w:p w:rsidR="00A8783B" w:rsidRDefault="00444337" w:rsidP="009143B3">
      <w:pPr>
        <w:rPr>
          <w:b/>
          <w:bCs/>
        </w:rPr>
      </w:pPr>
      <w:r>
        <w:rPr>
          <w:b/>
          <w:bCs/>
        </w:rPr>
        <w:t>Article VI – Advisor</w:t>
      </w:r>
      <w:r w:rsidR="00A8783B">
        <w:rPr>
          <w:b/>
          <w:bCs/>
        </w:rPr>
        <w:t>(s)</w:t>
      </w:r>
    </w:p>
    <w:p w:rsidR="005C251F" w:rsidRDefault="005C251F" w:rsidP="009143B3">
      <w:pPr>
        <w:rPr>
          <w:b/>
          <w:bCs/>
        </w:rPr>
      </w:pPr>
    </w:p>
    <w:p w:rsidR="00A8783B" w:rsidRDefault="00A8783B" w:rsidP="009143B3">
      <w:pPr>
        <w:rPr>
          <w:bCs/>
          <w:i/>
        </w:rPr>
      </w:pPr>
      <w:r>
        <w:rPr>
          <w:bCs/>
          <w:i/>
        </w:rPr>
        <w:t>Section 1 – Qualifications</w:t>
      </w:r>
    </w:p>
    <w:p w:rsidR="00A8783B" w:rsidRPr="00A8783B" w:rsidRDefault="00A8783B" w:rsidP="009143B3">
      <w:pPr>
        <w:ind w:left="720"/>
        <w:rPr>
          <w:bCs/>
          <w:i/>
        </w:rPr>
      </w:pPr>
      <w:r w:rsidRPr="00D133BA">
        <w:t>The advisor</w:t>
      </w:r>
      <w:r>
        <w:t>(s)</w:t>
      </w:r>
      <w:r w:rsidRPr="00D133BA">
        <w:t xml:space="preserve"> to this organization shall</w:t>
      </w:r>
      <w:r>
        <w:t xml:space="preserve"> be full-time faculty members of </w:t>
      </w:r>
      <w:r w:rsidR="00A03F16">
        <w:t>OSUCOM.</w:t>
      </w:r>
    </w:p>
    <w:p w:rsidR="00A8783B" w:rsidRDefault="00A8783B" w:rsidP="009143B3">
      <w:pPr>
        <w:rPr>
          <w:bCs/>
          <w:i/>
        </w:rPr>
      </w:pPr>
      <w:r>
        <w:rPr>
          <w:bCs/>
          <w:i/>
        </w:rPr>
        <w:t>Section 2 – Selection</w:t>
      </w:r>
    </w:p>
    <w:p w:rsidR="00A8783B" w:rsidRDefault="00A03F16" w:rsidP="009143B3">
      <w:pPr>
        <w:ind w:left="720"/>
        <w:rPr>
          <w:bCs/>
        </w:rPr>
      </w:pPr>
      <w:r>
        <w:rPr>
          <w:bCs/>
        </w:rPr>
        <w:t>The advisor(s) shall</w:t>
      </w:r>
      <w:r w:rsidR="00A8783B">
        <w:rPr>
          <w:bCs/>
        </w:rPr>
        <w:t xml:space="preserve"> be selected </w:t>
      </w:r>
      <w:r w:rsidR="00073669">
        <w:rPr>
          <w:bCs/>
        </w:rPr>
        <w:t>based on recommendations from</w:t>
      </w:r>
      <w:r>
        <w:rPr>
          <w:bCs/>
        </w:rPr>
        <w:t xml:space="preserve"> the Executive B</w:t>
      </w:r>
      <w:r w:rsidR="00A8783B">
        <w:rPr>
          <w:bCs/>
        </w:rPr>
        <w:t>oard.</w:t>
      </w:r>
    </w:p>
    <w:p w:rsidR="00A8783B" w:rsidRDefault="00A8783B" w:rsidP="009143B3">
      <w:pPr>
        <w:rPr>
          <w:bCs/>
          <w:i/>
        </w:rPr>
      </w:pPr>
      <w:r>
        <w:rPr>
          <w:bCs/>
          <w:i/>
        </w:rPr>
        <w:t>Section 3 – Term of Office</w:t>
      </w:r>
    </w:p>
    <w:p w:rsidR="00A8783B" w:rsidRPr="00A8783B" w:rsidRDefault="00A8783B" w:rsidP="009143B3">
      <w:pPr>
        <w:rPr>
          <w:bCs/>
        </w:rPr>
      </w:pPr>
      <w:r>
        <w:rPr>
          <w:bCs/>
        </w:rPr>
        <w:tab/>
        <w:t>T</w:t>
      </w:r>
      <w:r w:rsidR="00A03F16">
        <w:rPr>
          <w:bCs/>
        </w:rPr>
        <w:t>he term of the advisor(s) shall</w:t>
      </w:r>
      <w:r>
        <w:rPr>
          <w:bCs/>
        </w:rPr>
        <w:t xml:space="preserve"> not be greater than five years.</w:t>
      </w:r>
    </w:p>
    <w:p w:rsidR="00444337" w:rsidRDefault="00444337" w:rsidP="009143B3">
      <w:pPr>
        <w:rPr>
          <w:b/>
          <w:bCs/>
        </w:rPr>
      </w:pPr>
    </w:p>
    <w:p w:rsidR="00AE396B" w:rsidRDefault="00444337" w:rsidP="009143B3">
      <w:pPr>
        <w:rPr>
          <w:b/>
          <w:bCs/>
        </w:rPr>
      </w:pPr>
      <w:r>
        <w:rPr>
          <w:b/>
          <w:bCs/>
        </w:rPr>
        <w:t>Article VII – Meetings</w:t>
      </w:r>
    </w:p>
    <w:p w:rsidR="005C251F" w:rsidRDefault="005C251F" w:rsidP="009143B3">
      <w:pPr>
        <w:rPr>
          <w:b/>
          <w:bCs/>
        </w:rPr>
      </w:pPr>
    </w:p>
    <w:p w:rsidR="008B10E3" w:rsidRPr="006927ED" w:rsidRDefault="008B10E3" w:rsidP="008B10E3">
      <w:pPr>
        <w:rPr>
          <w:bCs/>
          <w:i/>
        </w:rPr>
      </w:pPr>
      <w:r w:rsidRPr="006927ED">
        <w:rPr>
          <w:bCs/>
          <w:i/>
        </w:rPr>
        <w:t>Section 1 – Active Member Meetings</w:t>
      </w:r>
    </w:p>
    <w:p w:rsidR="008B10E3" w:rsidRDefault="008B10E3" w:rsidP="008B10E3">
      <w:pPr>
        <w:ind w:left="720"/>
        <w:rPr>
          <w:bCs/>
        </w:rPr>
      </w:pPr>
      <w:r>
        <w:rPr>
          <w:bCs/>
        </w:rPr>
        <w:t xml:space="preserve">A meeting of all active members shall be held at least twice during </w:t>
      </w:r>
      <w:r>
        <w:rPr>
          <w:bCs/>
        </w:rPr>
        <w:tab/>
        <w:t>the academic year.</w:t>
      </w:r>
    </w:p>
    <w:p w:rsidR="008B10E3" w:rsidRDefault="008B10E3" w:rsidP="008B10E3">
      <w:pPr>
        <w:rPr>
          <w:bCs/>
          <w:i/>
        </w:rPr>
      </w:pPr>
      <w:r>
        <w:rPr>
          <w:bCs/>
          <w:i/>
        </w:rPr>
        <w:t>Section 2 – Executive Board Meetings</w:t>
      </w:r>
    </w:p>
    <w:p w:rsidR="008B10E3" w:rsidRPr="00073669" w:rsidRDefault="008B10E3" w:rsidP="008B10E3">
      <w:pPr>
        <w:ind w:left="720"/>
        <w:rPr>
          <w:bCs/>
        </w:rPr>
      </w:pPr>
      <w:r>
        <w:rPr>
          <w:bCs/>
        </w:rPr>
        <w:t>Meetings of the Executive Board shall be held at least four times during the academic year.</w:t>
      </w:r>
    </w:p>
    <w:p w:rsidR="00073669" w:rsidRPr="00073669" w:rsidRDefault="00073669" w:rsidP="006927ED">
      <w:pPr>
        <w:rPr>
          <w:bCs/>
        </w:rPr>
      </w:pPr>
      <w:r>
        <w:rPr>
          <w:bCs/>
        </w:rPr>
        <w:tab/>
      </w:r>
    </w:p>
    <w:p w:rsidR="00073669" w:rsidRDefault="00444337" w:rsidP="009143B3">
      <w:pPr>
        <w:rPr>
          <w:b/>
          <w:bCs/>
        </w:rPr>
      </w:pPr>
      <w:r>
        <w:rPr>
          <w:b/>
          <w:bCs/>
        </w:rPr>
        <w:t>Article VIII – Method of Amending Constitution</w:t>
      </w:r>
      <w:r w:rsidR="00A03F16">
        <w:rPr>
          <w:b/>
          <w:bCs/>
        </w:rPr>
        <w:t xml:space="preserve"> </w:t>
      </w:r>
    </w:p>
    <w:p w:rsidR="005C251F" w:rsidRDefault="005C251F" w:rsidP="009143B3">
      <w:pPr>
        <w:rPr>
          <w:b/>
          <w:bCs/>
        </w:rPr>
      </w:pPr>
    </w:p>
    <w:p w:rsidR="00073669" w:rsidRDefault="00073669" w:rsidP="009143B3">
      <w:pPr>
        <w:rPr>
          <w:bCs/>
          <w:i/>
        </w:rPr>
      </w:pPr>
      <w:r>
        <w:rPr>
          <w:bCs/>
          <w:i/>
        </w:rPr>
        <w:t>Section 1 – Proposals</w:t>
      </w:r>
    </w:p>
    <w:p w:rsidR="00AE396B" w:rsidRDefault="00073669" w:rsidP="009143B3">
      <w:pPr>
        <w:pStyle w:val="ListParagraph"/>
        <w:numPr>
          <w:ilvl w:val="0"/>
          <w:numId w:val="17"/>
        </w:numPr>
        <w:contextualSpacing w:val="0"/>
        <w:rPr>
          <w:bCs/>
        </w:rPr>
      </w:pPr>
      <w:r w:rsidRPr="00073669">
        <w:rPr>
          <w:bCs/>
        </w:rPr>
        <w:t>Proposals for amendment</w:t>
      </w:r>
      <w:r>
        <w:rPr>
          <w:bCs/>
        </w:rPr>
        <w:t>s</w:t>
      </w:r>
      <w:r w:rsidRPr="00073669">
        <w:rPr>
          <w:bCs/>
        </w:rPr>
        <w:t xml:space="preserve"> to the constitution </w:t>
      </w:r>
      <w:r w:rsidR="00AE396B">
        <w:rPr>
          <w:bCs/>
        </w:rPr>
        <w:t>shall</w:t>
      </w:r>
      <w:r w:rsidR="00D17D75">
        <w:rPr>
          <w:bCs/>
        </w:rPr>
        <w:t xml:space="preserve"> be submitted</w:t>
      </w:r>
      <w:r w:rsidRPr="00073669">
        <w:rPr>
          <w:bCs/>
        </w:rPr>
        <w:t xml:space="preserve"> in writing to the </w:t>
      </w:r>
      <w:r w:rsidR="00A03F16">
        <w:rPr>
          <w:bCs/>
        </w:rPr>
        <w:t>E</w:t>
      </w:r>
      <w:r w:rsidRPr="00073669">
        <w:rPr>
          <w:bCs/>
        </w:rPr>
        <w:t>xe</w:t>
      </w:r>
      <w:r w:rsidR="00A03F16">
        <w:rPr>
          <w:bCs/>
        </w:rPr>
        <w:t>cutive B</w:t>
      </w:r>
      <w:r w:rsidRPr="00073669">
        <w:rPr>
          <w:bCs/>
        </w:rPr>
        <w:t xml:space="preserve">oard </w:t>
      </w:r>
      <w:r w:rsidR="00AE396B">
        <w:rPr>
          <w:bCs/>
        </w:rPr>
        <w:t>at least 30 days before approval is requested.</w:t>
      </w:r>
    </w:p>
    <w:p w:rsidR="00073669" w:rsidRDefault="00AE396B" w:rsidP="009143B3">
      <w:pPr>
        <w:pStyle w:val="ListParagraph"/>
        <w:numPr>
          <w:ilvl w:val="0"/>
          <w:numId w:val="17"/>
        </w:numPr>
        <w:contextualSpacing w:val="0"/>
        <w:rPr>
          <w:bCs/>
        </w:rPr>
      </w:pPr>
      <w:r>
        <w:rPr>
          <w:bCs/>
        </w:rPr>
        <w:t xml:space="preserve">The proposed amendment shall be </w:t>
      </w:r>
      <w:r w:rsidR="00073669" w:rsidRPr="00073669">
        <w:rPr>
          <w:bCs/>
        </w:rPr>
        <w:t>distributed</w:t>
      </w:r>
      <w:r w:rsidR="00073669">
        <w:rPr>
          <w:bCs/>
        </w:rPr>
        <w:t xml:space="preserve"> to the active membership</w:t>
      </w:r>
      <w:r w:rsidR="00073669" w:rsidRPr="00073669">
        <w:rPr>
          <w:bCs/>
        </w:rPr>
        <w:t xml:space="preserve"> at least 15 days before approval is requested.</w:t>
      </w:r>
    </w:p>
    <w:p w:rsidR="00AE396B" w:rsidRPr="005C251F" w:rsidRDefault="00073669" w:rsidP="005C251F">
      <w:pPr>
        <w:pStyle w:val="ListParagraph"/>
        <w:numPr>
          <w:ilvl w:val="0"/>
          <w:numId w:val="17"/>
        </w:numPr>
        <w:contextualSpacing w:val="0"/>
        <w:rPr>
          <w:bCs/>
        </w:rPr>
      </w:pPr>
      <w:r>
        <w:rPr>
          <w:bCs/>
        </w:rPr>
        <w:t>A forum for the active membership to discuss the proposed amendments sh</w:t>
      </w:r>
      <w:r w:rsidR="00AE396B">
        <w:rPr>
          <w:bCs/>
        </w:rPr>
        <w:t xml:space="preserve">all </w:t>
      </w:r>
      <w:r>
        <w:rPr>
          <w:bCs/>
        </w:rPr>
        <w:t>be provided at least 15 days before approval is requested.</w:t>
      </w:r>
    </w:p>
    <w:p w:rsidR="00073669" w:rsidRDefault="00073669" w:rsidP="009143B3">
      <w:pPr>
        <w:rPr>
          <w:bCs/>
          <w:i/>
        </w:rPr>
      </w:pPr>
      <w:r>
        <w:rPr>
          <w:bCs/>
          <w:i/>
        </w:rPr>
        <w:t>Section 2 – Approval</w:t>
      </w:r>
    </w:p>
    <w:p w:rsidR="00AE396B" w:rsidRPr="005C251F" w:rsidRDefault="00073669" w:rsidP="005C251F">
      <w:pPr>
        <w:pStyle w:val="ListParagraph"/>
        <w:contextualSpacing w:val="0"/>
        <w:rPr>
          <w:bCs/>
        </w:rPr>
      </w:pPr>
      <w:r>
        <w:rPr>
          <w:bCs/>
        </w:rPr>
        <w:t>Approval of an amendment requires the vote of at least two-thirds of the responding (in the case of a survey) or present active membership</w:t>
      </w:r>
      <w:r w:rsidR="00AE396B">
        <w:rPr>
          <w:bCs/>
        </w:rPr>
        <w:t xml:space="preserve"> by secret ballot</w:t>
      </w:r>
      <w:r>
        <w:rPr>
          <w:bCs/>
        </w:rPr>
        <w:t>.</w:t>
      </w:r>
    </w:p>
    <w:p w:rsidR="00AE396B" w:rsidRDefault="005C251F" w:rsidP="009143B3">
      <w:pPr>
        <w:rPr>
          <w:bCs/>
          <w:i/>
        </w:rPr>
      </w:pPr>
      <w:r>
        <w:rPr>
          <w:bCs/>
          <w:i/>
        </w:rPr>
        <w:t>Sectio</w:t>
      </w:r>
      <w:r w:rsidR="00AE396B">
        <w:rPr>
          <w:bCs/>
          <w:i/>
        </w:rPr>
        <w:t>n 3 – Implementation</w:t>
      </w:r>
    </w:p>
    <w:p w:rsidR="00AE396B" w:rsidRDefault="00AE396B" w:rsidP="005C251F">
      <w:pPr>
        <w:pStyle w:val="ListParagraph"/>
        <w:contextualSpacing w:val="0"/>
        <w:rPr>
          <w:bCs/>
        </w:rPr>
      </w:pPr>
      <w:r>
        <w:rPr>
          <w:bCs/>
        </w:rPr>
        <w:t>Unless otherwise specified, all amendments shall take effect at the beginning of the membership year following their adoption.</w:t>
      </w:r>
    </w:p>
    <w:p w:rsidR="00420CF6" w:rsidRDefault="00420CF6" w:rsidP="00420CF6">
      <w:pPr>
        <w:rPr>
          <w:bCs/>
        </w:rPr>
      </w:pPr>
    </w:p>
    <w:p w:rsidR="00420CF6" w:rsidRDefault="00420CF6" w:rsidP="00420CF6">
      <w:pPr>
        <w:rPr>
          <w:b/>
        </w:rPr>
      </w:pPr>
      <w:r>
        <w:rPr>
          <w:b/>
        </w:rPr>
        <w:t>Article IX – Method of Amending Bylaws</w:t>
      </w:r>
    </w:p>
    <w:p w:rsidR="00420CF6" w:rsidRDefault="00420CF6" w:rsidP="00420CF6">
      <w:pPr>
        <w:rPr>
          <w:b/>
        </w:rPr>
      </w:pPr>
    </w:p>
    <w:p w:rsidR="00420CF6" w:rsidRDefault="00420CF6" w:rsidP="00420CF6">
      <w:pPr>
        <w:rPr>
          <w:i/>
        </w:rPr>
      </w:pPr>
      <w:r>
        <w:rPr>
          <w:i/>
        </w:rPr>
        <w:t>Section 1 – Proposals</w:t>
      </w:r>
    </w:p>
    <w:p w:rsidR="00420CF6" w:rsidRDefault="00420CF6" w:rsidP="00420CF6">
      <w:pPr>
        <w:pStyle w:val="ListParagraph"/>
        <w:numPr>
          <w:ilvl w:val="0"/>
          <w:numId w:val="37"/>
        </w:numPr>
      </w:pPr>
      <w:r>
        <w:t>Proposals for amendments to the bylaws shall be submitted in writing to the Executive Board at least 30 days before approval is requested.</w:t>
      </w:r>
    </w:p>
    <w:p w:rsidR="00420CF6" w:rsidRDefault="00420CF6" w:rsidP="00420CF6">
      <w:pPr>
        <w:pStyle w:val="ListParagraph"/>
        <w:numPr>
          <w:ilvl w:val="0"/>
          <w:numId w:val="37"/>
        </w:numPr>
        <w:contextualSpacing w:val="0"/>
        <w:rPr>
          <w:bCs/>
        </w:rPr>
      </w:pPr>
      <w:r>
        <w:rPr>
          <w:bCs/>
        </w:rPr>
        <w:t xml:space="preserve">The proposed amendment shall be </w:t>
      </w:r>
      <w:r w:rsidRPr="00073669">
        <w:rPr>
          <w:bCs/>
        </w:rPr>
        <w:t>distributed</w:t>
      </w:r>
      <w:r>
        <w:rPr>
          <w:bCs/>
        </w:rPr>
        <w:t xml:space="preserve"> to the active membership</w:t>
      </w:r>
      <w:r w:rsidRPr="00073669">
        <w:rPr>
          <w:bCs/>
        </w:rPr>
        <w:t xml:space="preserve"> at least 15 days before approval is requested.</w:t>
      </w:r>
    </w:p>
    <w:p w:rsidR="00420CF6" w:rsidRPr="00420CF6" w:rsidRDefault="00420CF6" w:rsidP="00420CF6">
      <w:pPr>
        <w:pStyle w:val="ListParagraph"/>
        <w:numPr>
          <w:ilvl w:val="0"/>
          <w:numId w:val="37"/>
        </w:numPr>
        <w:contextualSpacing w:val="0"/>
        <w:rPr>
          <w:bCs/>
        </w:rPr>
      </w:pPr>
      <w:r>
        <w:rPr>
          <w:bCs/>
        </w:rPr>
        <w:t>A forum for the active membership to discuss the proposed amendments shall be provided at least 15 days before approval is requested.</w:t>
      </w:r>
    </w:p>
    <w:p w:rsidR="00420CF6" w:rsidRDefault="00420CF6" w:rsidP="00420CF6">
      <w:pPr>
        <w:rPr>
          <w:i/>
        </w:rPr>
      </w:pPr>
      <w:r>
        <w:rPr>
          <w:i/>
        </w:rPr>
        <w:t>Section 2 – Approval</w:t>
      </w:r>
    </w:p>
    <w:p w:rsidR="00420CF6" w:rsidRPr="00420CF6" w:rsidRDefault="00420CF6" w:rsidP="00420CF6">
      <w:pPr>
        <w:ind w:left="720"/>
      </w:pPr>
      <w:r>
        <w:t>Approval of an amendment requires a majority vote of the Executive Board</w:t>
      </w:r>
      <w:r w:rsidR="0001360E">
        <w:t>.</w:t>
      </w:r>
    </w:p>
    <w:p w:rsidR="00420CF6" w:rsidRDefault="00420CF6" w:rsidP="00420CF6">
      <w:pPr>
        <w:rPr>
          <w:i/>
        </w:rPr>
      </w:pPr>
      <w:r>
        <w:rPr>
          <w:i/>
        </w:rPr>
        <w:t>Section 3 – Implementation</w:t>
      </w:r>
    </w:p>
    <w:p w:rsidR="00420CF6" w:rsidRDefault="00420CF6" w:rsidP="00420CF6">
      <w:pPr>
        <w:pStyle w:val="ListParagraph"/>
        <w:contextualSpacing w:val="0"/>
        <w:rPr>
          <w:bCs/>
        </w:rPr>
      </w:pPr>
      <w:r>
        <w:rPr>
          <w:bCs/>
        </w:rPr>
        <w:t>Unless otherwise specified, all amendments shall take effect at the beginning of the membership year following their adoption.</w:t>
      </w:r>
    </w:p>
    <w:p w:rsidR="00420CF6" w:rsidRPr="00420CF6" w:rsidRDefault="00420CF6" w:rsidP="00420CF6">
      <w:pPr>
        <w:rPr>
          <w:bCs/>
        </w:rPr>
      </w:pPr>
    </w:p>
    <w:p w:rsidR="00AE396B" w:rsidRDefault="00420CF6" w:rsidP="009143B3">
      <w:pPr>
        <w:rPr>
          <w:b/>
          <w:bCs/>
        </w:rPr>
      </w:pPr>
      <w:r>
        <w:rPr>
          <w:b/>
          <w:bCs/>
        </w:rPr>
        <w:t xml:space="preserve">Article </w:t>
      </w:r>
      <w:r w:rsidR="00AE396B">
        <w:rPr>
          <w:b/>
          <w:bCs/>
        </w:rPr>
        <w:t>X –Dissolution</w:t>
      </w:r>
    </w:p>
    <w:p w:rsidR="00AE396B" w:rsidRDefault="00AE396B" w:rsidP="009143B3">
      <w:pPr>
        <w:rPr>
          <w:b/>
          <w:bCs/>
        </w:rPr>
      </w:pPr>
    </w:p>
    <w:p w:rsidR="00AE396B" w:rsidRDefault="00AE396B" w:rsidP="009143B3">
      <w:pPr>
        <w:rPr>
          <w:bCs/>
          <w:i/>
        </w:rPr>
      </w:pPr>
      <w:r>
        <w:rPr>
          <w:bCs/>
          <w:i/>
        </w:rPr>
        <w:t>Section 1 – Procedure</w:t>
      </w:r>
    </w:p>
    <w:p w:rsidR="00AE396B" w:rsidRDefault="00AE396B" w:rsidP="009143B3">
      <w:pPr>
        <w:pStyle w:val="ListParagraph"/>
        <w:numPr>
          <w:ilvl w:val="0"/>
          <w:numId w:val="20"/>
        </w:numPr>
        <w:contextualSpacing w:val="0"/>
        <w:rPr>
          <w:bCs/>
        </w:rPr>
      </w:pPr>
      <w:r>
        <w:rPr>
          <w:bCs/>
        </w:rPr>
        <w:t>Proposal</w:t>
      </w:r>
      <w:r w:rsidRPr="00073669">
        <w:rPr>
          <w:bCs/>
        </w:rPr>
        <w:t xml:space="preserve"> for </w:t>
      </w:r>
      <w:r>
        <w:rPr>
          <w:bCs/>
        </w:rPr>
        <w:t>dissolution</w:t>
      </w:r>
      <w:r w:rsidRPr="00073669">
        <w:rPr>
          <w:bCs/>
        </w:rPr>
        <w:t xml:space="preserve"> </w:t>
      </w:r>
      <w:r>
        <w:rPr>
          <w:bCs/>
        </w:rPr>
        <w:t>shall</w:t>
      </w:r>
      <w:r w:rsidR="00D17D75">
        <w:rPr>
          <w:bCs/>
        </w:rPr>
        <w:t xml:space="preserve"> be submitted</w:t>
      </w:r>
      <w:r w:rsidRPr="00073669">
        <w:rPr>
          <w:bCs/>
        </w:rPr>
        <w:t xml:space="preserve"> in writing to the </w:t>
      </w:r>
      <w:r w:rsidR="00A03F16">
        <w:rPr>
          <w:bCs/>
        </w:rPr>
        <w:t>E</w:t>
      </w:r>
      <w:r w:rsidRPr="00073669">
        <w:rPr>
          <w:bCs/>
        </w:rPr>
        <w:t>xe</w:t>
      </w:r>
      <w:r w:rsidR="00A03F16">
        <w:rPr>
          <w:bCs/>
        </w:rPr>
        <w:t>cutive B</w:t>
      </w:r>
      <w:r w:rsidRPr="00073669">
        <w:rPr>
          <w:bCs/>
        </w:rPr>
        <w:t xml:space="preserve">oard </w:t>
      </w:r>
      <w:r>
        <w:rPr>
          <w:bCs/>
        </w:rPr>
        <w:t>at least 30 days before approval is requested.</w:t>
      </w:r>
    </w:p>
    <w:p w:rsidR="00AE396B" w:rsidRDefault="00AE396B" w:rsidP="009143B3">
      <w:pPr>
        <w:pStyle w:val="ListParagraph"/>
        <w:numPr>
          <w:ilvl w:val="0"/>
          <w:numId w:val="20"/>
        </w:numPr>
        <w:contextualSpacing w:val="0"/>
        <w:rPr>
          <w:bCs/>
        </w:rPr>
      </w:pPr>
      <w:r>
        <w:rPr>
          <w:bCs/>
        </w:rPr>
        <w:t xml:space="preserve">The proposal for dissolution shall be </w:t>
      </w:r>
      <w:r w:rsidRPr="00073669">
        <w:rPr>
          <w:bCs/>
        </w:rPr>
        <w:t>distributed</w:t>
      </w:r>
      <w:r>
        <w:rPr>
          <w:bCs/>
        </w:rPr>
        <w:t xml:space="preserve"> to the active membership</w:t>
      </w:r>
      <w:r w:rsidRPr="00073669">
        <w:rPr>
          <w:bCs/>
        </w:rPr>
        <w:t xml:space="preserve"> at least 15 days before approval is requested.</w:t>
      </w:r>
    </w:p>
    <w:p w:rsidR="00AE396B" w:rsidRPr="005C251F" w:rsidRDefault="00AE396B" w:rsidP="009143B3">
      <w:pPr>
        <w:pStyle w:val="ListParagraph"/>
        <w:numPr>
          <w:ilvl w:val="0"/>
          <w:numId w:val="20"/>
        </w:numPr>
        <w:contextualSpacing w:val="0"/>
        <w:rPr>
          <w:bCs/>
        </w:rPr>
      </w:pPr>
      <w:r>
        <w:rPr>
          <w:bCs/>
        </w:rPr>
        <w:t>A forum for the active membership to discuss the proposed dissolution shall be provided at least 15 days before approval is requested.</w:t>
      </w:r>
    </w:p>
    <w:p w:rsidR="00AE396B" w:rsidRDefault="00AE396B" w:rsidP="009143B3">
      <w:pPr>
        <w:rPr>
          <w:bCs/>
          <w:i/>
        </w:rPr>
      </w:pPr>
      <w:r>
        <w:rPr>
          <w:bCs/>
          <w:i/>
        </w:rPr>
        <w:t>Section 2 – Approval</w:t>
      </w:r>
    </w:p>
    <w:p w:rsidR="005C251F" w:rsidRDefault="00AE396B" w:rsidP="005C251F">
      <w:pPr>
        <w:pStyle w:val="ListParagraph"/>
        <w:contextualSpacing w:val="0"/>
        <w:rPr>
          <w:bCs/>
        </w:rPr>
      </w:pPr>
      <w:r>
        <w:rPr>
          <w:bCs/>
        </w:rPr>
        <w:t xml:space="preserve">Approval of </w:t>
      </w:r>
      <w:r w:rsidR="001E3901">
        <w:rPr>
          <w:bCs/>
        </w:rPr>
        <w:t>dissolution</w:t>
      </w:r>
      <w:r>
        <w:rPr>
          <w:bCs/>
        </w:rPr>
        <w:t xml:space="preserve"> requires</w:t>
      </w:r>
      <w:r w:rsidR="001E3901">
        <w:rPr>
          <w:bCs/>
        </w:rPr>
        <w:t xml:space="preserve"> the majority vote of the Executive Board and a </w:t>
      </w:r>
      <w:r>
        <w:rPr>
          <w:bCs/>
        </w:rPr>
        <w:t>vote of at least two-thirds of the responding (in the case of a survey) or present active membership by secret ballot.</w:t>
      </w:r>
    </w:p>
    <w:p w:rsidR="001E3901" w:rsidRPr="005C251F" w:rsidRDefault="00AE396B" w:rsidP="005C251F">
      <w:pPr>
        <w:rPr>
          <w:bCs/>
        </w:rPr>
      </w:pPr>
      <w:r w:rsidRPr="005C251F">
        <w:rPr>
          <w:bCs/>
          <w:i/>
        </w:rPr>
        <w:t>Section 3 – Asset and Debt Reconciliation</w:t>
      </w:r>
      <w:r w:rsidR="001E3901" w:rsidRPr="005C251F">
        <w:rPr>
          <w:bCs/>
          <w:i/>
        </w:rPr>
        <w:t xml:space="preserve"> </w:t>
      </w:r>
    </w:p>
    <w:p w:rsidR="00AE396B" w:rsidRDefault="001E3901" w:rsidP="009143B3">
      <w:pPr>
        <w:ind w:left="720"/>
      </w:pPr>
      <w:r w:rsidRPr="001E3901">
        <w:rPr>
          <w:bCs/>
        </w:rPr>
        <w:t>U</w:t>
      </w:r>
      <w:r w:rsidR="00AE396B" w:rsidRPr="00D133BA">
        <w:t xml:space="preserve">pon dissolution, the officers shall utilize the assets of the organization to pay all lawfully incurred debts of the organization, including those arising from dissolution. The balance, if any, shall, insofar as possible, be distributed equally among all the contributing factors. </w:t>
      </w:r>
    </w:p>
    <w:p w:rsidR="001E3901" w:rsidRDefault="001E3901" w:rsidP="009143B3"/>
    <w:p w:rsidR="00FE346C" w:rsidRDefault="00FE346C" w:rsidP="009143B3"/>
    <w:sectPr w:rsidR="00FE346C" w:rsidSect="00457024">
      <w:foot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85" w:rsidRDefault="00902D85" w:rsidP="00686FF3">
      <w:r>
        <w:separator/>
      </w:r>
    </w:p>
  </w:endnote>
  <w:endnote w:type="continuationSeparator" w:id="0">
    <w:p w:rsidR="00902D85" w:rsidRDefault="00902D85" w:rsidP="0068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5" w:rsidRDefault="00902D85" w:rsidP="00686FF3">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85" w:rsidRDefault="00902D85" w:rsidP="00686FF3">
      <w:r>
        <w:separator/>
      </w:r>
    </w:p>
  </w:footnote>
  <w:footnote w:type="continuationSeparator" w:id="0">
    <w:p w:rsidR="00902D85" w:rsidRDefault="00902D85" w:rsidP="00686FF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5ED"/>
    <w:multiLevelType w:val="hybridMultilevel"/>
    <w:tmpl w:val="76448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A4FFE"/>
    <w:multiLevelType w:val="multilevel"/>
    <w:tmpl w:val="FA8423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D20324C"/>
    <w:multiLevelType w:val="hybridMultilevel"/>
    <w:tmpl w:val="5C744F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2A52"/>
    <w:multiLevelType w:val="multilevel"/>
    <w:tmpl w:val="AF3042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05952B4"/>
    <w:multiLevelType w:val="hybridMultilevel"/>
    <w:tmpl w:val="8B944D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000FB"/>
    <w:multiLevelType w:val="hybridMultilevel"/>
    <w:tmpl w:val="50A8D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54E1"/>
    <w:multiLevelType w:val="hybridMultilevel"/>
    <w:tmpl w:val="EAFED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14952"/>
    <w:multiLevelType w:val="hybridMultilevel"/>
    <w:tmpl w:val="41B2A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5569DD"/>
    <w:multiLevelType w:val="hybridMultilevel"/>
    <w:tmpl w:val="D84C93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C6C21"/>
    <w:multiLevelType w:val="hybridMultilevel"/>
    <w:tmpl w:val="BA6657AC"/>
    <w:lvl w:ilvl="0" w:tplc="4F62D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704040"/>
    <w:multiLevelType w:val="hybridMultilevel"/>
    <w:tmpl w:val="CF3A8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6494F"/>
    <w:multiLevelType w:val="hybridMultilevel"/>
    <w:tmpl w:val="ABE045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B34D646">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33004"/>
    <w:multiLevelType w:val="hybridMultilevel"/>
    <w:tmpl w:val="202C81F8"/>
    <w:lvl w:ilvl="0" w:tplc="4FAE4336">
      <w:start w:val="1"/>
      <w:numFmt w:val="decimal"/>
      <w:lvlText w:val="%1."/>
      <w:lvlJc w:val="left"/>
      <w:pPr>
        <w:tabs>
          <w:tab w:val="num" w:pos="360"/>
        </w:tabs>
        <w:ind w:left="360" w:hanging="360"/>
      </w:pPr>
      <w:rPr>
        <w:rFonts w:hint="default"/>
      </w:rPr>
    </w:lvl>
    <w:lvl w:ilvl="1" w:tplc="88906FCE">
      <w:start w:val="1"/>
      <w:numFmt w:val="lowerLetter"/>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A8A2411"/>
    <w:multiLevelType w:val="hybridMultilevel"/>
    <w:tmpl w:val="ECA633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053C"/>
    <w:multiLevelType w:val="hybridMultilevel"/>
    <w:tmpl w:val="314EF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D68BD"/>
    <w:multiLevelType w:val="multilevel"/>
    <w:tmpl w:val="B4CC7E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26A4632"/>
    <w:multiLevelType w:val="hybridMultilevel"/>
    <w:tmpl w:val="C0900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121C4"/>
    <w:multiLevelType w:val="hybridMultilevel"/>
    <w:tmpl w:val="5C744F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F1DD5"/>
    <w:multiLevelType w:val="multilevel"/>
    <w:tmpl w:val="6074E1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AB44F33"/>
    <w:multiLevelType w:val="hybridMultilevel"/>
    <w:tmpl w:val="294A8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A59C0"/>
    <w:multiLevelType w:val="hybridMultilevel"/>
    <w:tmpl w:val="565EC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01016"/>
    <w:multiLevelType w:val="hybridMultilevel"/>
    <w:tmpl w:val="B934A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1540B"/>
    <w:multiLevelType w:val="multilevel"/>
    <w:tmpl w:val="E7CAAE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1D7998"/>
    <w:multiLevelType w:val="hybridMultilevel"/>
    <w:tmpl w:val="50A8D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045A1"/>
    <w:multiLevelType w:val="hybridMultilevel"/>
    <w:tmpl w:val="385C78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354B5"/>
    <w:multiLevelType w:val="hybridMultilevel"/>
    <w:tmpl w:val="B11AB404"/>
    <w:lvl w:ilvl="0" w:tplc="9C0AB4C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D3F6E"/>
    <w:multiLevelType w:val="hybridMultilevel"/>
    <w:tmpl w:val="84DC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A2BE5"/>
    <w:multiLevelType w:val="hybridMultilevel"/>
    <w:tmpl w:val="8F1C9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920BF"/>
    <w:multiLevelType w:val="hybridMultilevel"/>
    <w:tmpl w:val="53D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43346"/>
    <w:multiLevelType w:val="hybridMultilevel"/>
    <w:tmpl w:val="00FC41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479DE"/>
    <w:multiLevelType w:val="multilevel"/>
    <w:tmpl w:val="1C9AB7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85A190F"/>
    <w:multiLevelType w:val="hybridMultilevel"/>
    <w:tmpl w:val="0A7C94EE"/>
    <w:lvl w:ilvl="0" w:tplc="1A80F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200CB4"/>
    <w:multiLevelType w:val="hybridMultilevel"/>
    <w:tmpl w:val="439C1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9269F"/>
    <w:multiLevelType w:val="multilevel"/>
    <w:tmpl w:val="81E4AFB6"/>
    <w:lvl w:ilvl="0">
      <w:start w:val="1"/>
      <w:numFmt w:val="upperLetter"/>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34">
    <w:nsid w:val="71941B45"/>
    <w:multiLevelType w:val="hybridMultilevel"/>
    <w:tmpl w:val="D84C93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1297D"/>
    <w:multiLevelType w:val="hybridMultilevel"/>
    <w:tmpl w:val="67A83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3D6B"/>
    <w:multiLevelType w:val="hybridMultilevel"/>
    <w:tmpl w:val="D5548E4E"/>
    <w:lvl w:ilvl="0" w:tplc="CDBE8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22BB7"/>
    <w:multiLevelType w:val="multilevel"/>
    <w:tmpl w:val="8BFA5C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68D410B"/>
    <w:multiLevelType w:val="multilevel"/>
    <w:tmpl w:val="EC4241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70E180F"/>
    <w:multiLevelType w:val="hybridMultilevel"/>
    <w:tmpl w:val="E640BD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E036E"/>
    <w:multiLevelType w:val="hybridMultilevel"/>
    <w:tmpl w:val="37643F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5305F"/>
    <w:multiLevelType w:val="hybridMultilevel"/>
    <w:tmpl w:val="4EA0A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9259E"/>
    <w:multiLevelType w:val="hybridMultilevel"/>
    <w:tmpl w:val="5F34D5B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38"/>
  </w:num>
  <w:num w:numId="4">
    <w:abstractNumId w:val="30"/>
  </w:num>
  <w:num w:numId="5">
    <w:abstractNumId w:val="15"/>
  </w:num>
  <w:num w:numId="6">
    <w:abstractNumId w:val="3"/>
  </w:num>
  <w:num w:numId="7">
    <w:abstractNumId w:val="33"/>
  </w:num>
  <w:num w:numId="8">
    <w:abstractNumId w:val="18"/>
  </w:num>
  <w:num w:numId="9">
    <w:abstractNumId w:val="1"/>
  </w:num>
  <w:num w:numId="10">
    <w:abstractNumId w:val="26"/>
  </w:num>
  <w:num w:numId="11">
    <w:abstractNumId w:val="16"/>
  </w:num>
  <w:num w:numId="12">
    <w:abstractNumId w:val="8"/>
  </w:num>
  <w:num w:numId="13">
    <w:abstractNumId w:val="17"/>
  </w:num>
  <w:num w:numId="14">
    <w:abstractNumId w:val="28"/>
  </w:num>
  <w:num w:numId="15">
    <w:abstractNumId w:val="20"/>
  </w:num>
  <w:num w:numId="16">
    <w:abstractNumId w:val="42"/>
  </w:num>
  <w:num w:numId="17">
    <w:abstractNumId w:val="5"/>
  </w:num>
  <w:num w:numId="18">
    <w:abstractNumId w:val="27"/>
  </w:num>
  <w:num w:numId="19">
    <w:abstractNumId w:val="14"/>
  </w:num>
  <w:num w:numId="20">
    <w:abstractNumId w:val="23"/>
  </w:num>
  <w:num w:numId="21">
    <w:abstractNumId w:val="6"/>
  </w:num>
  <w:num w:numId="22">
    <w:abstractNumId w:val="7"/>
  </w:num>
  <w:num w:numId="23">
    <w:abstractNumId w:val="2"/>
  </w:num>
  <w:num w:numId="24">
    <w:abstractNumId w:val="34"/>
  </w:num>
  <w:num w:numId="25">
    <w:abstractNumId w:val="9"/>
  </w:num>
  <w:num w:numId="26">
    <w:abstractNumId w:val="31"/>
  </w:num>
  <w:num w:numId="27">
    <w:abstractNumId w:val="29"/>
  </w:num>
  <w:num w:numId="28">
    <w:abstractNumId w:val="12"/>
  </w:num>
  <w:num w:numId="29">
    <w:abstractNumId w:val="13"/>
  </w:num>
  <w:num w:numId="30">
    <w:abstractNumId w:val="4"/>
  </w:num>
  <w:num w:numId="31">
    <w:abstractNumId w:val="25"/>
  </w:num>
  <w:num w:numId="32">
    <w:abstractNumId w:val="10"/>
  </w:num>
  <w:num w:numId="33">
    <w:abstractNumId w:val="41"/>
  </w:num>
  <w:num w:numId="34">
    <w:abstractNumId w:val="24"/>
  </w:num>
  <w:num w:numId="35">
    <w:abstractNumId w:val="40"/>
  </w:num>
  <w:num w:numId="36">
    <w:abstractNumId w:val="39"/>
  </w:num>
  <w:num w:numId="37">
    <w:abstractNumId w:val="19"/>
  </w:num>
  <w:num w:numId="38">
    <w:abstractNumId w:val="21"/>
  </w:num>
  <w:num w:numId="39">
    <w:abstractNumId w:val="35"/>
  </w:num>
  <w:num w:numId="40">
    <w:abstractNumId w:val="36"/>
  </w:num>
  <w:num w:numId="41">
    <w:abstractNumId w:val="32"/>
  </w:num>
  <w:num w:numId="42">
    <w:abstractNumId w:val="1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footnotePr>
    <w:footnote w:id="-1"/>
    <w:footnote w:id="0"/>
  </w:footnotePr>
  <w:endnotePr>
    <w:endnote w:id="-1"/>
    <w:endnote w:id="0"/>
  </w:endnotePr>
  <w:compat/>
  <w:rsids>
    <w:rsidRoot w:val="00774362"/>
    <w:rsid w:val="00000478"/>
    <w:rsid w:val="00001EF9"/>
    <w:rsid w:val="0001360E"/>
    <w:rsid w:val="00072D21"/>
    <w:rsid w:val="00073669"/>
    <w:rsid w:val="000B124E"/>
    <w:rsid w:val="000D10CE"/>
    <w:rsid w:val="00133532"/>
    <w:rsid w:val="001E3901"/>
    <w:rsid w:val="001F45D5"/>
    <w:rsid w:val="00202302"/>
    <w:rsid w:val="00214A50"/>
    <w:rsid w:val="0024779A"/>
    <w:rsid w:val="002A3FCA"/>
    <w:rsid w:val="0031275C"/>
    <w:rsid w:val="003701CA"/>
    <w:rsid w:val="003C358B"/>
    <w:rsid w:val="003C5D9B"/>
    <w:rsid w:val="00420CF6"/>
    <w:rsid w:val="00444337"/>
    <w:rsid w:val="004528E3"/>
    <w:rsid w:val="00457024"/>
    <w:rsid w:val="004A203D"/>
    <w:rsid w:val="004F0191"/>
    <w:rsid w:val="00503F87"/>
    <w:rsid w:val="00517F03"/>
    <w:rsid w:val="005402F9"/>
    <w:rsid w:val="0058511E"/>
    <w:rsid w:val="005C251F"/>
    <w:rsid w:val="005E17FE"/>
    <w:rsid w:val="00611DA0"/>
    <w:rsid w:val="00617764"/>
    <w:rsid w:val="00686FF3"/>
    <w:rsid w:val="006927ED"/>
    <w:rsid w:val="00695BDF"/>
    <w:rsid w:val="00774362"/>
    <w:rsid w:val="007775DE"/>
    <w:rsid w:val="00867FC6"/>
    <w:rsid w:val="00896923"/>
    <w:rsid w:val="008A131C"/>
    <w:rsid w:val="008B10E3"/>
    <w:rsid w:val="008E3B33"/>
    <w:rsid w:val="00902D85"/>
    <w:rsid w:val="009143B3"/>
    <w:rsid w:val="009255EA"/>
    <w:rsid w:val="00957C86"/>
    <w:rsid w:val="00986A0C"/>
    <w:rsid w:val="009D3B45"/>
    <w:rsid w:val="00A03F16"/>
    <w:rsid w:val="00A13157"/>
    <w:rsid w:val="00A44A25"/>
    <w:rsid w:val="00A81DDA"/>
    <w:rsid w:val="00A8783B"/>
    <w:rsid w:val="00AE396B"/>
    <w:rsid w:val="00AF5F33"/>
    <w:rsid w:val="00B172BB"/>
    <w:rsid w:val="00BD741E"/>
    <w:rsid w:val="00BE636F"/>
    <w:rsid w:val="00C21BEB"/>
    <w:rsid w:val="00CB20E4"/>
    <w:rsid w:val="00D133BA"/>
    <w:rsid w:val="00D17D75"/>
    <w:rsid w:val="00DB3AEA"/>
    <w:rsid w:val="00DD28AC"/>
    <w:rsid w:val="00E0418A"/>
    <w:rsid w:val="00E3523A"/>
    <w:rsid w:val="00EB7325"/>
    <w:rsid w:val="00EF2674"/>
    <w:rsid w:val="00F6277C"/>
    <w:rsid w:val="00F71C9E"/>
    <w:rsid w:val="00F75C10"/>
    <w:rsid w:val="00FE346C"/>
  </w:rsids>
  <m:mathPr>
    <m:mathFont m:val="Batang"/>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2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0D10CE"/>
    <w:pPr>
      <w:spacing w:before="100" w:beforeAutospacing="1" w:after="100" w:afterAutospacing="1"/>
    </w:pPr>
    <w:rPr>
      <w:color w:val="000000"/>
    </w:rPr>
  </w:style>
  <w:style w:type="paragraph" w:customStyle="1" w:styleId="Default">
    <w:name w:val="Default"/>
    <w:rsid w:val="003C358B"/>
    <w:pPr>
      <w:autoSpaceDE w:val="0"/>
      <w:autoSpaceDN w:val="0"/>
      <w:adjustRightInd w:val="0"/>
    </w:pPr>
    <w:rPr>
      <w:color w:val="000000"/>
      <w:sz w:val="24"/>
      <w:szCs w:val="24"/>
    </w:rPr>
  </w:style>
  <w:style w:type="paragraph" w:customStyle="1" w:styleId="CM7">
    <w:name w:val="CM7"/>
    <w:basedOn w:val="Default"/>
    <w:next w:val="Default"/>
    <w:uiPriority w:val="99"/>
    <w:rsid w:val="003C358B"/>
    <w:rPr>
      <w:color w:val="auto"/>
    </w:rPr>
  </w:style>
  <w:style w:type="paragraph" w:customStyle="1" w:styleId="CM2">
    <w:name w:val="CM2"/>
    <w:basedOn w:val="Default"/>
    <w:next w:val="Default"/>
    <w:uiPriority w:val="99"/>
    <w:rsid w:val="003C358B"/>
    <w:rPr>
      <w:color w:val="auto"/>
    </w:rPr>
  </w:style>
  <w:style w:type="paragraph" w:customStyle="1" w:styleId="CM5">
    <w:name w:val="CM5"/>
    <w:basedOn w:val="Default"/>
    <w:next w:val="Default"/>
    <w:uiPriority w:val="99"/>
    <w:rsid w:val="003C358B"/>
    <w:rPr>
      <w:color w:val="auto"/>
    </w:rPr>
  </w:style>
  <w:style w:type="paragraph" w:customStyle="1" w:styleId="CM4">
    <w:name w:val="CM4"/>
    <w:basedOn w:val="Default"/>
    <w:next w:val="Default"/>
    <w:uiPriority w:val="99"/>
    <w:rsid w:val="003C358B"/>
    <w:rPr>
      <w:color w:val="auto"/>
    </w:rPr>
  </w:style>
  <w:style w:type="paragraph" w:customStyle="1" w:styleId="Default1">
    <w:name w:val="Default1"/>
    <w:basedOn w:val="Default"/>
    <w:next w:val="Default"/>
    <w:uiPriority w:val="99"/>
    <w:rsid w:val="003C358B"/>
    <w:rPr>
      <w:color w:val="auto"/>
    </w:rPr>
  </w:style>
  <w:style w:type="paragraph" w:styleId="ListParagraph">
    <w:name w:val="List Paragraph"/>
    <w:basedOn w:val="Normal"/>
    <w:uiPriority w:val="34"/>
    <w:qFormat/>
    <w:rsid w:val="00444337"/>
    <w:pPr>
      <w:ind w:left="720"/>
      <w:contextualSpacing/>
    </w:pPr>
  </w:style>
  <w:style w:type="paragraph" w:styleId="Header">
    <w:name w:val="header"/>
    <w:basedOn w:val="Normal"/>
    <w:link w:val="HeaderChar"/>
    <w:uiPriority w:val="99"/>
    <w:unhideWhenUsed/>
    <w:rsid w:val="00686FF3"/>
    <w:pPr>
      <w:tabs>
        <w:tab w:val="center" w:pos="4680"/>
        <w:tab w:val="right" w:pos="9360"/>
      </w:tabs>
    </w:pPr>
  </w:style>
  <w:style w:type="character" w:customStyle="1" w:styleId="HeaderChar">
    <w:name w:val="Header Char"/>
    <w:basedOn w:val="DefaultParagraphFont"/>
    <w:link w:val="Header"/>
    <w:uiPriority w:val="99"/>
    <w:rsid w:val="00686FF3"/>
    <w:rPr>
      <w:sz w:val="24"/>
      <w:szCs w:val="24"/>
    </w:rPr>
  </w:style>
  <w:style w:type="paragraph" w:styleId="Footer">
    <w:name w:val="footer"/>
    <w:basedOn w:val="Normal"/>
    <w:link w:val="FooterChar"/>
    <w:uiPriority w:val="99"/>
    <w:unhideWhenUsed/>
    <w:rsid w:val="00686FF3"/>
    <w:pPr>
      <w:tabs>
        <w:tab w:val="center" w:pos="4680"/>
        <w:tab w:val="right" w:pos="9360"/>
      </w:tabs>
    </w:pPr>
  </w:style>
  <w:style w:type="character" w:customStyle="1" w:styleId="FooterChar">
    <w:name w:val="Footer Char"/>
    <w:basedOn w:val="DefaultParagraphFont"/>
    <w:link w:val="Footer"/>
    <w:uiPriority w:val="99"/>
    <w:rsid w:val="00686F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6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6002</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Constitution</vt:lpstr>
    </vt:vector>
  </TitlesOfParts>
  <Company>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Nancy Judd</dc:creator>
  <cp:keywords/>
  <dc:description/>
  <cp:lastModifiedBy>Bradley Schnedl</cp:lastModifiedBy>
  <cp:revision>2</cp:revision>
  <dcterms:created xsi:type="dcterms:W3CDTF">2012-08-13T13:57:00Z</dcterms:created>
  <dcterms:modified xsi:type="dcterms:W3CDTF">2012-08-13T13:57:00Z</dcterms:modified>
</cp:coreProperties>
</file>