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Buckeye Serif 2" w:cs="Buckeye Serif 2" w:hAnsi="Buckeye Serif 2" w:eastAsia="Buckeye Serif 2"/>
          <w:b w:val="1"/>
          <w:bCs w:val="1"/>
          <w:sz w:val="32"/>
          <w:szCs w:val="32"/>
        </w:rPr>
      </w:pPr>
      <w:r>
        <w:rPr>
          <w:rFonts w:ascii="Buckeye Serif 2" w:cs="Buckeye Serif 2" w:hAnsi="Buckeye Serif 2" w:eastAsia="Buckeye Serif 2"/>
          <w:b w:val="1"/>
          <w:bCs w:val="1"/>
          <w:sz w:val="32"/>
          <w:szCs w:val="32"/>
          <w:rtl w:val="0"/>
          <w:lang w:val="en-US"/>
        </w:rPr>
        <w:t>Discover International</w:t>
      </w:r>
    </w:p>
    <w:p>
      <w:pPr>
        <w:pStyle w:val="Body"/>
        <w:jc w:val="center"/>
        <w:rPr>
          <w:rFonts w:ascii="Buckeye Serif 2" w:cs="Buckeye Serif 2" w:hAnsi="Buckeye Serif 2" w:eastAsia="Buckeye Serif 2"/>
          <w:b w:val="1"/>
          <w:bCs w:val="1"/>
          <w:sz w:val="32"/>
          <w:szCs w:val="32"/>
        </w:rPr>
      </w:pPr>
      <w:r>
        <w:rPr>
          <w:rFonts w:ascii="Buckeye Serif 2" w:cs="Buckeye Serif 2" w:hAnsi="Buckeye Serif 2" w:eastAsia="Buckeye Serif 2"/>
          <w:b w:val="1"/>
          <w:bCs w:val="1"/>
          <w:sz w:val="32"/>
          <w:szCs w:val="32"/>
          <w:rtl w:val="0"/>
          <w:lang w:val="en-US"/>
        </w:rPr>
        <w:t>Student Organization Constitution</w:t>
      </w:r>
    </w:p>
    <w:p>
      <w:pPr>
        <w:pStyle w:val="Body"/>
        <w:rPr>
          <w:rFonts w:ascii="Buckeye Serif 2" w:cs="Buckeye Serif 2" w:hAnsi="Buckeye Serif 2" w:eastAsia="Buckeye Serif 2"/>
          <w:b w:val="1"/>
          <w:bCs w:val="1"/>
          <w:u w:val="single"/>
        </w:rPr>
      </w:pPr>
      <w:r>
        <w:rPr>
          <w:rFonts w:ascii="Buckeye Serif 2" w:cs="Buckeye Serif 2" w:hAnsi="Buckeye Serif 2" w:eastAsia="Buckeye Serif 2"/>
          <w:b w:val="1"/>
          <w:bCs w:val="1"/>
          <w:u w:val="single"/>
          <w:rtl w:val="0"/>
        </w:rPr>
        <w:t>ARTICLE I.</w:t>
        <w:tab/>
        <w:t>NAME OF ORGANIZATION</w:t>
      </w:r>
    </w:p>
    <w:p>
      <w:pPr>
        <w:pStyle w:val="Body"/>
      </w:pPr>
      <w:r>
        <w:rPr>
          <w:rFonts w:ascii="Buckeye Serif 2" w:cs="Buckeye Serif 2" w:hAnsi="Buckeye Serif 2" w:eastAsia="Buckeye Serif 2"/>
          <w:rtl w:val="0"/>
          <w:lang w:val="en-US"/>
        </w:rPr>
        <w:t>Discover International</w:t>
      </w:r>
    </w:p>
    <w:p>
      <w:pPr>
        <w:pStyle w:val="Body"/>
        <w:rPr>
          <w:rFonts w:ascii="Buckeye Serif 2" w:cs="Buckeye Serif 2" w:hAnsi="Buckeye Serif 2" w:eastAsia="Buckeye Serif 2"/>
          <w:b w:val="1"/>
          <w:bCs w:val="1"/>
          <w:u w:val="single"/>
        </w:rPr>
      </w:pPr>
      <w:r>
        <w:rPr>
          <w:rFonts w:ascii="Buckeye Serif 2" w:cs="Buckeye Serif 2" w:hAnsi="Buckeye Serif 2" w:eastAsia="Buckeye Serif 2"/>
          <w:b w:val="1"/>
          <w:bCs w:val="1"/>
          <w:u w:val="single"/>
          <w:rtl w:val="0"/>
        </w:rPr>
        <w:t>ARTICLE II.</w:t>
        <w:tab/>
        <w:t>ORGANIZATION PURPOSE</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Discover International is a Christian fellowship with a vision to create a community as described in the Bible, where OSU students from all backgrounds and beliefs can come together to learn about Jesus, explore what the Bible has to say about our lives, and form life-long friendships. Discover International has a vision of creating a home away from home for students where students can navigate life</w:t>
      </w:r>
      <w:r>
        <w:rPr>
          <w:rFonts w:ascii="Buckeye Serif 2" w:cs="Buckeye Serif 2" w:hAnsi="Buckeye Serif 2" w:eastAsia="Buckeye Serif 2"/>
          <w:rtl w:val="1"/>
        </w:rPr>
        <w:t>’</w:t>
      </w:r>
      <w:r>
        <w:rPr>
          <w:rFonts w:ascii="Buckeye Serif 2" w:cs="Buckeye Serif 2" w:hAnsi="Buckeye Serif 2" w:eastAsia="Buckeye Serif 2"/>
          <w:rtl w:val="0"/>
          <w:lang w:val="en-US"/>
        </w:rPr>
        <w:t>s challenges and explore Christianity together by providing the following:</w:t>
      </w:r>
    </w:p>
    <w:p>
      <w:pPr>
        <w:pStyle w:val="Body"/>
        <w:rPr>
          <w:rFonts w:ascii="Buckeye Serif 2" w:cs="Buckeye Serif 2" w:hAnsi="Buckeye Serif 2" w:eastAsia="Buckeye Serif 2"/>
        </w:rPr>
      </w:pPr>
    </w:p>
    <w:p>
      <w:pPr>
        <w:pStyle w:val="Body"/>
        <w:numPr>
          <w:ilvl w:val="0"/>
          <w:numId w:val="2"/>
        </w:numPr>
      </w:pPr>
      <w:r>
        <w:rPr>
          <w:rFonts w:ascii="Buckeye Serif 2" w:cs="Buckeye Serif 2" w:hAnsi="Buckeye Serif 2" w:eastAsia="Buckeye Serif 2"/>
          <w:rtl w:val="0"/>
          <w:lang w:val="en-US"/>
        </w:rPr>
        <w:t>Create a space where American students and International students can build relationships and community</w:t>
      </w:r>
    </w:p>
    <w:p>
      <w:pPr>
        <w:pStyle w:val="Body"/>
        <w:numPr>
          <w:ilvl w:val="0"/>
          <w:numId w:val="2"/>
        </w:numPr>
      </w:pPr>
      <w:r>
        <w:rPr>
          <w:rFonts w:ascii="Buckeye Serif 2" w:cs="Buckeye Serif 2" w:hAnsi="Buckeye Serif 2" w:eastAsia="Buckeye Serif 2"/>
          <w:rtl w:val="0"/>
          <w:lang w:val="en-US"/>
        </w:rPr>
        <w:t>Provide an opportunity for international students to connect with volunteer working professionals and OSU faculty and staff who can help provide guidance on career and life goals</w:t>
      </w:r>
    </w:p>
    <w:p>
      <w:pPr>
        <w:pStyle w:val="Body"/>
        <w:numPr>
          <w:ilvl w:val="0"/>
          <w:numId w:val="2"/>
        </w:numPr>
      </w:pPr>
      <w:r>
        <w:rPr>
          <w:rFonts w:ascii="Buckeye Serif 2" w:cs="Buckeye Serif 2" w:hAnsi="Buckeye Serif 2" w:eastAsia="Buckeye Serif 2"/>
          <w:rtl w:val="0"/>
          <w:lang w:val="en-US"/>
        </w:rPr>
        <w:t>Host workshops and seminars held by OSU upperclassmen, local volunteer working professionals and OSU faculty to help international students with their practical needs (e.g. how to talk with your professors and colleagues, how to have difficult conversations, how to navigate the American healthcare system, etc.)</w:t>
      </w:r>
    </w:p>
    <w:p>
      <w:pPr>
        <w:pStyle w:val="Body"/>
        <w:rPr>
          <w:rFonts w:ascii="Buckeye Serif 2" w:cs="Buckeye Serif 2" w:hAnsi="Buckeye Serif 2" w:eastAsia="Buckeye Serif 2"/>
        </w:rPr>
      </w:pPr>
    </w:p>
    <w:p>
      <w:pPr>
        <w:pStyle w:val="Body"/>
        <w:rPr>
          <w:rFonts w:ascii="Buckeye Serif 2" w:cs="Buckeye Serif 2" w:hAnsi="Buckeye Serif 2" w:eastAsia="Buckeye Serif 2"/>
        </w:rPr>
      </w:pPr>
      <w:r>
        <w:rPr>
          <w:rFonts w:ascii="Buckeye Serif 2" w:cs="Buckeye Serif 2" w:hAnsi="Buckeye Serif 2" w:eastAsia="Buckeye Serif 2"/>
          <w:rtl w:val="0"/>
          <w:lang w:val="en-US"/>
        </w:rPr>
        <w:t>We also seek to address students</w:t>
      </w:r>
      <w:r>
        <w:rPr>
          <w:rFonts w:ascii="Buckeye Serif 2" w:cs="Buckeye Serif 2" w:hAnsi="Buckeye Serif 2" w:eastAsia="Buckeye Serif 2"/>
          <w:rtl w:val="1"/>
        </w:rPr>
        <w:t xml:space="preserve">’ </w:t>
      </w:r>
      <w:r>
        <w:rPr>
          <w:rFonts w:ascii="Buckeye Serif 2" w:cs="Buckeye Serif 2" w:hAnsi="Buckeye Serif 2" w:eastAsia="Buckeye Serif 2"/>
          <w:rtl w:val="0"/>
          <w:lang w:val="en-US"/>
        </w:rPr>
        <w:t>professional needs from a Biblical perspective, by providing connections with various OSU faculty, staff and working professionals who can help provide insight on how to approach their academic career and future career with integrity. We hope to help students to grow in character and develop into professional and spiritual leaders. In addition, we want to also help prepare fellow international students for the future as people who can develop intercultural competence through interacting with people of many different backgrounds and cultures. We provide regular smaller meetings around campus for fellowship, fun activities, service opportunities, and spiritual development.</w:t>
      </w:r>
    </w:p>
    <w:p>
      <w:pPr>
        <w:pStyle w:val="Body"/>
        <w:rPr>
          <w:rFonts w:ascii="Buckeye Serif 2" w:cs="Buckeye Serif 2" w:hAnsi="Buckeye Serif 2" w:eastAsia="Buckeye Serif 2"/>
          <w:b w:val="1"/>
          <w:bCs w:val="1"/>
        </w:rPr>
      </w:pPr>
    </w:p>
    <w:p>
      <w:pPr>
        <w:pStyle w:val="Body"/>
        <w:rPr>
          <w:rFonts w:ascii="Buckeye Serif 2" w:cs="Buckeye Serif 2" w:hAnsi="Buckeye Serif 2" w:eastAsia="Buckeye Serif 2"/>
          <w:b w:val="1"/>
          <w:bCs w:val="1"/>
          <w:u w:val="single"/>
        </w:rPr>
      </w:pPr>
      <w:r>
        <w:rPr>
          <w:rFonts w:ascii="Buckeye Serif 2" w:cs="Buckeye Serif 2" w:hAnsi="Buckeye Serif 2" w:eastAsia="Buckeye Serif 2"/>
          <w:b w:val="1"/>
          <w:bCs w:val="1"/>
          <w:u w:val="single"/>
          <w:rtl w:val="0"/>
        </w:rPr>
        <w:t>ARTICLE III.</w:t>
        <w:tab/>
        <w:t>UNIVERSITY REGULATIONS</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A.</w:t>
        <w:tab/>
        <w:t>Harassment and Discrimination, including Sexual Misconduct</w:t>
      </w:r>
    </w:p>
    <w:p>
      <w:pPr>
        <w:pStyle w:val="Body"/>
        <w:rPr>
          <w:rFonts w:ascii="Buckeye Serif 2" w:cs="Buckeye Serif 2" w:hAnsi="Buckeye Serif 2" w:eastAsia="Buckeye Serif 2"/>
        </w:rPr>
      </w:pPr>
      <w:bookmarkStart w:name="Text4" w:id="0"/>
      <w:r>
        <w:rPr>
          <w:rFonts w:ascii="Buckeye Serif 2" w:cs="Buckeye Serif 2" w:hAnsi="Buckeye Serif 2" w:eastAsia="Buckeye Serif 2"/>
          <w:rtl w:val="0"/>
          <w:lang w:val="en-US"/>
        </w:rPr>
        <w:t>D</w:t>
      </w:r>
      <w:bookmarkEnd w:id="0"/>
      <w:r>
        <w:rPr>
          <w:rFonts w:ascii="Buckeye Serif 2" w:cs="Buckeye Serif 2" w:hAnsi="Buckeye Serif 2" w:eastAsia="Buckeye Serif 2"/>
          <w:rtl w:val="0"/>
          <w:lang w:val="en-US"/>
        </w:rPr>
        <w:t>iscover International</w:t>
      </w:r>
      <w:r>
        <w:rPr>
          <w:rFonts w:ascii="Buckeye Serif 2" w:cs="Buckeye Serif 2" w:hAnsi="Buckeye Serif 2" w:eastAsia="Buckeye Serif 2"/>
          <w:rtl w:val="0"/>
        </w:rPr>
        <w:t xml:space="preserve"> </w:t>
      </w:r>
      <w:r>
        <w:rPr>
          <w:rFonts w:ascii="Buckeye Serif 2" w:cs="Buckeye Serif 2" w:hAnsi="Buckeye Serif 2" w:eastAsia="Buckeye Serif 2"/>
          <w:i w:val="1"/>
          <w:iCs w:val="1"/>
          <w:rtl w:val="0"/>
          <w:lang w:val="en-US"/>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B.</w:t>
        <w:tab/>
        <w:t>Hazing</w:t>
      </w:r>
    </w:p>
    <w:p>
      <w:pPr>
        <w:pStyle w:val="Body"/>
        <w:rPr>
          <w:rFonts w:ascii="Buckeye Serif 2" w:cs="Buckeye Serif 2" w:hAnsi="Buckeye Serif 2" w:eastAsia="Buckeye Serif 2"/>
        </w:rPr>
      </w:pPr>
      <w:bookmarkStart w:name="Text5" w:id="1"/>
      <w:r>
        <w:rPr>
          <w:rFonts w:ascii="Buckeye Serif 2" w:cs="Buckeye Serif 2" w:hAnsi="Buckeye Serif 2" w:eastAsia="Buckeye Serif 2"/>
          <w:rtl w:val="0"/>
          <w:lang w:val="en-US"/>
        </w:rPr>
        <w:t>D</w:t>
      </w:r>
      <w:bookmarkEnd w:id="1"/>
      <w:r>
        <w:rPr>
          <w:rFonts w:ascii="Buckeye Serif 2" w:cs="Buckeye Serif 2" w:hAnsi="Buckeye Serif 2" w:eastAsia="Buckeye Serif 2"/>
          <w:rtl w:val="0"/>
          <w:lang w:val="en-US"/>
        </w:rPr>
        <w:t>iscover International</w:t>
      </w:r>
      <w:r>
        <w:rPr>
          <w:rFonts w:ascii="Buckeye Serif 2" w:cs="Buckeye Serif 2" w:hAnsi="Buckeye Serif 2" w:eastAsia="Buckeye Serif 2"/>
          <w:rtl w:val="0"/>
        </w:rPr>
        <w:t xml:space="preserve"> </w:t>
      </w:r>
      <w:r>
        <w:rPr>
          <w:rFonts w:ascii="Buckeye Serif 2" w:cs="Buckeye Serif 2" w:hAnsi="Buckeye Serif 2" w:eastAsia="Buckeye Serif 2"/>
          <w:i w:val="1"/>
          <w:iCs w:val="1"/>
          <w:rtl w:val="0"/>
          <w:lang w:val="en-U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C.</w:t>
        <w:tab/>
        <w:t>Bylaws</w:t>
      </w:r>
    </w:p>
    <w:p>
      <w:pPr>
        <w:pStyle w:val="Body"/>
        <w:rPr>
          <w:rFonts w:ascii="Buckeye Serif 2" w:cs="Buckeye Serif 2" w:hAnsi="Buckeye Serif 2" w:eastAsia="Buckeye Serif 2"/>
        </w:rPr>
      </w:pPr>
      <w:bookmarkStart w:name="Text6" w:id="2"/>
      <w:r>
        <w:rPr>
          <w:rFonts w:ascii="Buckeye Serif 2" w:cs="Buckeye Serif 2" w:hAnsi="Buckeye Serif 2" w:eastAsia="Buckeye Serif 2"/>
          <w:rtl w:val="0"/>
          <w:lang w:val="en-US"/>
        </w:rPr>
        <w:t>D</w:t>
      </w:r>
      <w:bookmarkEnd w:id="2"/>
      <w:r>
        <w:rPr>
          <w:rFonts w:ascii="Buckeye Serif 2" w:cs="Buckeye Serif 2" w:hAnsi="Buckeye Serif 2" w:eastAsia="Buckeye Serif 2"/>
          <w:rtl w:val="0"/>
          <w:lang w:val="en-US"/>
        </w:rPr>
        <w:t>iscover International</w:t>
      </w:r>
      <w:r>
        <w:rPr>
          <w:rFonts w:ascii="Buckeye Serif 2" w:cs="Buckeye Serif 2" w:hAnsi="Buckeye Serif 2" w:eastAsia="Buckeye Serif 2"/>
          <w:rtl w:val="0"/>
        </w:rPr>
        <w:t xml:space="preserve"> </w:t>
      </w:r>
      <w:r>
        <w:rPr>
          <w:rFonts w:ascii="Buckeye Serif 2" w:cs="Buckeye Serif 2" w:hAnsi="Buckeye Serif 2" w:eastAsia="Buckeye Serif 2"/>
          <w:i w:val="1"/>
          <w:iCs w:val="1"/>
          <w:rtl w:val="0"/>
          <w:lang w:val="en-US"/>
        </w:rPr>
        <w:t>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w:t>
      </w:r>
      <w:r>
        <w:rPr>
          <w:rFonts w:ascii="Buckeye Serif 2" w:cs="Buckeye Serif 2" w:hAnsi="Buckeye Serif 2" w:eastAsia="Buckeye Serif 2"/>
          <w:i w:val="1"/>
          <w:iCs w:val="1"/>
          <w:rtl w:val="0"/>
          <w:lang w:val="en-US"/>
        </w:rPr>
        <w:t>’</w:t>
      </w:r>
      <w:r>
        <w:rPr>
          <w:rFonts w:ascii="Buckeye Serif 2" w:cs="Buckeye Serif 2" w:hAnsi="Buckeye Serif 2" w:eastAsia="Buckeye Serif 2"/>
          <w:i w:val="1"/>
          <w:iCs w:val="1"/>
          <w:rtl w:val="0"/>
          <w:lang w:val="en-US"/>
        </w:rPr>
        <w:t>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w:t>
      </w:r>
      <w:r>
        <w:rPr>
          <w:rFonts w:ascii="Buckeye Serif 2" w:cs="Buckeye Serif 2" w:hAnsi="Buckeye Serif 2" w:eastAsia="Buckeye Serif 2"/>
          <w:i w:val="1"/>
          <w:iCs w:val="1"/>
          <w:rtl w:val="0"/>
          <w:lang w:val="en-US"/>
        </w:rPr>
        <w:t>’</w:t>
      </w:r>
      <w:r>
        <w:rPr>
          <w:rFonts w:ascii="Buckeye Serif 2" w:cs="Buckeye Serif 2" w:hAnsi="Buckeye Serif 2" w:eastAsia="Buckeye Serif 2"/>
          <w:i w:val="1"/>
          <w:iCs w:val="1"/>
          <w:rtl w:val="0"/>
          <w:lang w:val="en-US"/>
        </w:rPr>
        <w:t>s currently approved constitution on file and CSA constitution requirements.</w:t>
      </w:r>
    </w:p>
    <w:p>
      <w:pPr>
        <w:pStyle w:val="Body"/>
        <w:rPr>
          <w:rFonts w:ascii="Buckeye Serif 2" w:cs="Buckeye Serif 2" w:hAnsi="Buckeye Serif 2" w:eastAsia="Buckeye Serif 2"/>
          <w:b w:val="1"/>
          <w:bCs w:val="1"/>
        </w:rPr>
      </w:pPr>
    </w:p>
    <w:p>
      <w:pPr>
        <w:pStyle w:val="Body"/>
        <w:rPr>
          <w:rFonts w:ascii="Buckeye Serif 2" w:cs="Buckeye Serif 2" w:hAnsi="Buckeye Serif 2" w:eastAsia="Buckeye Serif 2"/>
          <w:b w:val="1"/>
          <w:bCs w:val="1"/>
          <w:u w:val="single"/>
        </w:rPr>
      </w:pPr>
      <w:r>
        <w:rPr>
          <w:rFonts w:ascii="Buckeye Serif 2" w:cs="Buckeye Serif 2" w:hAnsi="Buckeye Serif 2" w:eastAsia="Buckeye Serif 2"/>
          <w:b w:val="1"/>
          <w:bCs w:val="1"/>
          <w:u w:val="single"/>
          <w:rtl w:val="0"/>
          <w:lang w:val="de-DE"/>
        </w:rPr>
        <w:t>ARTICLE IV.</w:t>
        <w:tab/>
        <w:t>MEMBERSHIP</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A.</w:t>
        <w:tab/>
        <w:t>Membership Eligibility</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To become a member of this student organization, an individual should be a student enrolled at The Ohio State University.   The individual should demonstrate an intention to be actively involved in the organization including (but not limited to) regular attendance at weekly meetings.</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B.</w:t>
        <w:tab/>
        <w:t>Member Selection</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Regular attendance to weekly meetings</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C.</w:t>
        <w:tab/>
        <w:t>Membership Timeline</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Open enrollment</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D.</w:t>
        <w:tab/>
        <w:t>Member Removal</w:t>
      </w:r>
    </w:p>
    <w:p>
      <w:pPr>
        <w:pStyle w:val="Body"/>
        <w:rPr>
          <w:rFonts w:ascii="Buckeye Serif 2" w:cs="Buckeye Serif 2" w:hAnsi="Buckeye Serif 2" w:eastAsia="Buckeye Serif 2"/>
        </w:rPr>
      </w:pPr>
      <w:r>
        <w:rPr>
          <w:rFonts w:ascii="Buckeye Serif 2" w:cs="Buckeye Serif 2" w:hAnsi="Buckeye Serif 2" w:eastAsia="Buckeye Serif 2"/>
          <w:b w:val="1"/>
          <w:bCs w:val="1"/>
          <w:rtl w:val="0"/>
          <w:lang w:val="en-US"/>
        </w:rPr>
        <w:t xml:space="preserve">   </w:t>
      </w:r>
      <w:r>
        <w:rPr>
          <w:rFonts w:ascii="Buckeye Serif 2" w:cs="Buckeye Serif 2" w:hAnsi="Buckeye Serif 2" w:eastAsia="Buckeye Serif 2"/>
          <w:rtl w:val="0"/>
          <w:lang w:val="en-US"/>
        </w:rPr>
        <w:t>a. If a member engages in behavior that is detrimental to advancing the purpose of this organization, violates the organization</w:t>
      </w:r>
      <w:r>
        <w:rPr>
          <w:rFonts w:ascii="Buckeye Serif 2" w:cs="Buckeye Serif 2" w:hAnsi="Buckeye Serif 2" w:eastAsia="Buckeye Serif 2"/>
          <w:rtl w:val="1"/>
        </w:rPr>
        <w:t>’</w:t>
      </w:r>
      <w:r>
        <w:rPr>
          <w:rFonts w:ascii="Buckeye Serif 2" w:cs="Buckeye Serif 2" w:hAnsi="Buckeye Serif 2" w:eastAsia="Buckeye Serif 2"/>
          <w:rtl w:val="0"/>
          <w:lang w:val="en-US"/>
        </w:rPr>
        <w:t>s constitution or by-laws, or violates the Code of Student Conduct, university policy, or federal, state or local law, the member may be removed through a majority vote of the officers in consultation with the organization</w:t>
      </w:r>
      <w:r>
        <w:rPr>
          <w:rFonts w:ascii="Buckeye Serif 2" w:cs="Buckeye Serif 2" w:hAnsi="Buckeye Serif 2" w:eastAsia="Buckeye Serif 2"/>
          <w:rtl w:val="1"/>
        </w:rPr>
        <w:t>’</w:t>
      </w:r>
      <w:r>
        <w:rPr>
          <w:rFonts w:ascii="Buckeye Serif 2" w:cs="Buckeye Serif 2" w:hAnsi="Buckeye Serif 2" w:eastAsia="Buckeye Serif 2"/>
          <w:rtl w:val="0"/>
        </w:rPr>
        <w:t xml:space="preserve">s advisor. </w:t>
      </w:r>
    </w:p>
    <w:p>
      <w:pPr>
        <w:pStyle w:val="Body"/>
        <w:rPr>
          <w:rFonts w:ascii="Buckeye Serif 2" w:cs="Buckeye Serif 2" w:hAnsi="Buckeye Serif 2" w:eastAsia="Buckeye Serif 2"/>
        </w:rPr>
      </w:pPr>
    </w:p>
    <w:p>
      <w:pPr>
        <w:pStyle w:val="Body"/>
        <w:rPr>
          <w:rFonts w:ascii="Buckeye Serif 2" w:cs="Buckeye Serif 2" w:hAnsi="Buckeye Serif 2" w:eastAsia="Buckeye Serif 2"/>
        </w:rPr>
      </w:pPr>
      <w:r>
        <w:rPr>
          <w:rFonts w:ascii="Buckeye Serif 2" w:cs="Buckeye Serif 2" w:hAnsi="Buckeye Serif 2" w:eastAsia="Buckeye Serif 2"/>
          <w:rtl w:val="0"/>
          <w:lang w:val="en-US"/>
        </w:rPr>
        <w:t xml:space="preserve">    b</w:t>
      </w:r>
      <w:r>
        <w:rPr>
          <w:rFonts w:ascii="Buckeye Serif 2" w:cs="Buckeye Serif 2" w:hAnsi="Buckeye Serif 2" w:eastAsia="Buckeye Serif 2"/>
          <w:rtl w:val="0"/>
          <w:lang w:val="en-US"/>
        </w:rPr>
        <w:t>. In the event that the reason for member removal is protected by the Family Educational Rights and Privacy Act (FERPA) or cannot otherwise be shared with members (e.g., while an investigation is pending), {00312468-1} the executive board, in consultation with the organization</w:t>
      </w:r>
      <w:r>
        <w:rPr>
          <w:rFonts w:ascii="Buckeye Serif 2" w:cs="Buckeye Serif 2" w:hAnsi="Buckeye Serif 2" w:eastAsia="Buckeye Serif 2"/>
          <w:rtl w:val="1"/>
        </w:rPr>
        <w:t>’</w:t>
      </w:r>
      <w:r>
        <w:rPr>
          <w:rFonts w:ascii="Buckeye Serif 2" w:cs="Buckeye Serif 2" w:hAnsi="Buckeye Serif 2" w:eastAsia="Buckeye Serif 2"/>
          <w:rtl w:val="0"/>
          <w:lang w:val="en-US"/>
        </w:rPr>
        <w:t>s advisor, may vote to temporarily suspend a member or executive officer.</w:t>
      </w:r>
    </w:p>
    <w:p>
      <w:pPr>
        <w:pStyle w:val="Body"/>
        <w:rPr>
          <w:rFonts w:ascii="Buckeye Serif 2" w:cs="Buckeye Serif 2" w:hAnsi="Buckeye Serif 2" w:eastAsia="Buckeye Serif 2"/>
          <w:b w:val="1"/>
          <w:bCs w:val="1"/>
        </w:rPr>
      </w:pPr>
    </w:p>
    <w:p>
      <w:pPr>
        <w:pStyle w:val="Body"/>
        <w:rPr>
          <w:rFonts w:ascii="Buckeye Serif 2" w:cs="Buckeye Serif 2" w:hAnsi="Buckeye Serif 2" w:eastAsia="Buckeye Serif 2"/>
          <w:b w:val="1"/>
          <w:bCs w:val="1"/>
          <w:u w:val="single"/>
        </w:rPr>
      </w:pPr>
      <w:r>
        <w:rPr>
          <w:rFonts w:ascii="Buckeye Serif 2" w:cs="Buckeye Serif 2" w:hAnsi="Buckeye Serif 2" w:eastAsia="Buckeye Serif 2"/>
          <w:b w:val="1"/>
          <w:bCs w:val="1"/>
          <w:u w:val="single"/>
          <w:rtl w:val="0"/>
          <w:lang w:val="de-DE"/>
        </w:rPr>
        <w:t>ARTICLE V.</w:t>
        <w:tab/>
        <w:t>ADVISOR</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A.</w:t>
        <w:tab/>
        <w:t>Advisor Duties and Responsibilities</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The advisor shall consult Discover International officers and members when needed and provide oversight to group activities.</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B.</w:t>
        <w:tab/>
        <w:t>Advisor Term</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Every 2 years and continuing based on advisor willingness</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C.</w:t>
        <w:tab/>
        <w:t>Advisor Selection</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In order to be eligible to be an advisor, t</w:t>
      </w:r>
      <w:r>
        <w:rPr>
          <w:rFonts w:ascii="Buckeye Serif 2" w:cs="Buckeye Serif 2" w:hAnsi="Buckeye Serif 2" w:eastAsia="Buckeye Serif 2"/>
          <w:rtl w:val="0"/>
          <w:lang w:val="en-US"/>
        </w:rPr>
        <w:t xml:space="preserve">he advisor to Discover International must be a member of the University faculty or Administrative &amp; Professional staff. </w:t>
      </w:r>
      <w:r>
        <w:rPr>
          <w:rFonts w:ascii="Buckeye Serif 2" w:cs="Buckeye Serif 2" w:hAnsi="Buckeye Serif 2" w:eastAsia="Buckeye Serif 2"/>
          <w:rtl w:val="0"/>
          <w:lang w:val="en-US"/>
        </w:rPr>
        <w:t>An advisor who is</w:t>
      </w:r>
      <w:r>
        <w:rPr>
          <w:rFonts w:ascii="Buckeye Serif 2" w:cs="Buckeye Serif 2" w:hAnsi="Buckeye Serif 2" w:eastAsia="Buckeye Serif 2"/>
          <w:rtl w:val="0"/>
          <w:lang w:val="en-US"/>
        </w:rPr>
        <w:t xml:space="preserve"> in agreement with the stated purpose and beliefs of this organization</w:t>
      </w:r>
      <w:r>
        <w:rPr>
          <w:rFonts w:ascii="Buckeye Serif 2" w:cs="Buckeye Serif 2" w:hAnsi="Buckeye Serif 2" w:eastAsia="Buckeye Serif 2"/>
          <w:rtl w:val="0"/>
          <w:lang w:val="en-US"/>
        </w:rPr>
        <w:t xml:space="preserve"> will be sought after and selected by the officers</w:t>
      </w:r>
      <w:r>
        <w:rPr>
          <w:rFonts w:ascii="Buckeye Serif 2" w:cs="Buckeye Serif 2" w:hAnsi="Buckeye Serif 2" w:eastAsia="Buckeye Serif 2"/>
          <w:rtl w:val="0"/>
          <w:lang w:val="en-US"/>
        </w:rPr>
        <w:t xml:space="preserve">. He or she must be willing to advise the student officers of this organization as requested, and to serve as an advocate for Discover International with the university as needed. </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Once the officers have selected an advisor for Discover International, a vote will be called among members of the organization. The university faculty or staff member who has been selected as an advisor will be elected as the advisor of the organization when he or she has won the simple majority vote by at least one vote from the members present for the vote (e.g. more than 50%).</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D.</w:t>
        <w:tab/>
        <w:t>Advisor Replacement</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If an advisor is to resign or removed from their position, t</w:t>
      </w:r>
      <w:r>
        <w:rPr>
          <w:rFonts w:ascii="Buckeye Serif 2" w:cs="Buckeye Serif 2" w:hAnsi="Buckeye Serif 2" w:eastAsia="Buckeye Serif 2"/>
          <w:rtl w:val="0"/>
          <w:lang w:val="en-US"/>
        </w:rPr>
        <w:t xml:space="preserve">he Discover International officers will conduct a search for a new staff or faculty member who is willing to be the group advisor with the selection process as stated above. A new advisor must be found within one month from when the previous advisor had resigned or been removed. </w:t>
      </w:r>
    </w:p>
    <w:p>
      <w:pPr>
        <w:pStyle w:val="Body"/>
      </w:pPr>
      <w:r>
        <w:rPr>
          <w:rFonts w:ascii="Buckeye Serif 2" w:cs="Buckeye Serif 2" w:hAnsi="Buckeye Serif 2" w:eastAsia="Buckeye Serif 2"/>
          <w:rtl w:val="0"/>
          <w:lang w:val="en-US"/>
        </w:rPr>
        <w:t>As stated previously, once the officers have selected an advisor for Discover International, a vote will be called among members of the organization. The university faculty or staff member who has been selected as an advisor will be elected as the advisor of the organization when he or she has won the majority vote by at least one vote from the members present for the vote (e.g. more than 50%).</w:t>
      </w:r>
    </w:p>
    <w:p>
      <w:pPr>
        <w:pStyle w:val="Body"/>
        <w:rPr>
          <w:rFonts w:ascii="Buckeye Serif 2" w:cs="Buckeye Serif 2" w:hAnsi="Buckeye Serif 2" w:eastAsia="Buckeye Serif 2"/>
          <w:b w:val="1"/>
          <w:bCs w:val="1"/>
          <w:u w:val="single"/>
        </w:rPr>
      </w:pPr>
      <w:r>
        <w:rPr>
          <w:rFonts w:ascii="Buckeye Serif 2" w:cs="Buckeye Serif 2" w:hAnsi="Buckeye Serif 2" w:eastAsia="Buckeye Serif 2"/>
          <w:b w:val="1"/>
          <w:bCs w:val="1"/>
          <w:u w:val="single"/>
          <w:rtl w:val="0"/>
          <w:lang w:val="de-DE"/>
        </w:rPr>
        <w:t>ARTICLE VI.</w:t>
        <w:tab/>
        <w:t>ORGANIZATION LEADERSHIP</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A.</w:t>
        <w:tab/>
        <w:t>Officer Positions</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 xml:space="preserve">The officers of Discover International are President, Vice-President and Treasurer. </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The officer duties are as follows:</w:t>
      </w:r>
    </w:p>
    <w:p>
      <w:pPr>
        <w:pStyle w:val="Body"/>
        <w:spacing w:after="0" w:line="240" w:lineRule="auto"/>
        <w:rPr>
          <w:rFonts w:ascii="Buckeye Serif 2" w:cs="Buckeye Serif 2" w:hAnsi="Buckeye Serif 2" w:eastAsia="Buckeye Serif 2"/>
        </w:rPr>
      </w:pPr>
      <w:r>
        <w:rPr>
          <w:rFonts w:ascii="Buckeye Serif 2" w:cs="Buckeye Serif 2" w:hAnsi="Buckeye Serif 2" w:eastAsia="Buckeye Serif 2"/>
          <w:rtl w:val="0"/>
          <w:lang w:val="en-US"/>
        </w:rPr>
        <w:t xml:space="preserve">President: </w:t>
      </w:r>
    </w:p>
    <w:p>
      <w:pPr>
        <w:pStyle w:val="Body"/>
        <w:numPr>
          <w:ilvl w:val="0"/>
          <w:numId w:val="4"/>
        </w:numPr>
        <w:spacing w:after="0" w:line="240" w:lineRule="auto"/>
        <w:rPr>
          <w:lang w:val="en-US"/>
        </w:rPr>
      </w:pPr>
      <w:r>
        <w:rPr>
          <w:rFonts w:ascii="Buckeye Serif 2" w:cs="Buckeye Serif 2" w:hAnsi="Buckeye Serif 2" w:eastAsia="Buckeye Serif 2"/>
          <w:rtl w:val="0"/>
          <w:lang w:val="en-US"/>
        </w:rPr>
        <w:t>Head the search for an advisor for the organization along with other officers.</w:t>
      </w:r>
    </w:p>
    <w:p>
      <w:pPr>
        <w:pStyle w:val="Body"/>
        <w:numPr>
          <w:ilvl w:val="0"/>
          <w:numId w:val="4"/>
        </w:numPr>
        <w:spacing w:after="0" w:line="240" w:lineRule="auto"/>
        <w:rPr>
          <w:lang w:val="en-US"/>
        </w:rPr>
      </w:pPr>
      <w:r>
        <w:rPr>
          <w:rFonts w:ascii="Buckeye Serif 2" w:cs="Buckeye Serif 2" w:hAnsi="Buckeye Serif 2" w:eastAsia="Buckeye Serif 2"/>
          <w:rtl w:val="0"/>
          <w:lang w:val="en-US"/>
        </w:rPr>
        <w:t>Facilitate and lead all votes conducted within the organization.</w:t>
      </w:r>
    </w:p>
    <w:p>
      <w:pPr>
        <w:pStyle w:val="Body"/>
        <w:numPr>
          <w:ilvl w:val="0"/>
          <w:numId w:val="4"/>
        </w:numPr>
        <w:spacing w:after="0" w:line="240" w:lineRule="auto"/>
        <w:rPr>
          <w:lang w:val="en-US"/>
        </w:rPr>
      </w:pPr>
      <w:r>
        <w:rPr>
          <w:rFonts w:ascii="Buckeye Serif 2" w:cs="Buckeye Serif 2" w:hAnsi="Buckeye Serif 2" w:eastAsia="Buckeye Serif 2"/>
          <w:rtl w:val="0"/>
          <w:lang w:val="en-US"/>
        </w:rPr>
        <w:t>Reserve campus rooms for organization meetings and events.</w:t>
      </w:r>
    </w:p>
    <w:p>
      <w:pPr>
        <w:pStyle w:val="Body"/>
        <w:spacing w:after="0" w:line="240" w:lineRule="auto"/>
        <w:rPr>
          <w:rFonts w:ascii="Buckeye Serif 2" w:cs="Buckeye Serif 2" w:hAnsi="Buckeye Serif 2" w:eastAsia="Buckeye Serif 2"/>
        </w:rPr>
      </w:pPr>
    </w:p>
    <w:p>
      <w:pPr>
        <w:pStyle w:val="Body"/>
        <w:spacing w:after="0" w:line="240" w:lineRule="auto"/>
        <w:rPr>
          <w:rFonts w:ascii="Buckeye Serif 2" w:cs="Buckeye Serif 2" w:hAnsi="Buckeye Serif 2" w:eastAsia="Buckeye Serif 2"/>
        </w:rPr>
      </w:pPr>
      <w:r>
        <w:rPr>
          <w:rFonts w:ascii="Buckeye Serif 2" w:cs="Buckeye Serif 2" w:hAnsi="Buckeye Serif 2" w:eastAsia="Buckeye Serif 2"/>
          <w:rtl w:val="0"/>
          <w:lang w:val="en-US"/>
        </w:rPr>
        <w:t xml:space="preserve">Vice-President: </w:t>
      </w:r>
    </w:p>
    <w:p>
      <w:pPr>
        <w:pStyle w:val="Body"/>
        <w:numPr>
          <w:ilvl w:val="0"/>
          <w:numId w:val="5"/>
        </w:numPr>
        <w:spacing w:after="0" w:line="240" w:lineRule="auto"/>
        <w:rPr>
          <w:lang w:val="en-US"/>
        </w:rPr>
      </w:pPr>
      <w:r>
        <w:rPr>
          <w:rFonts w:ascii="Buckeye Serif 2" w:cs="Buckeye Serif 2" w:hAnsi="Buckeye Serif 2" w:eastAsia="Buckeye Serif 2"/>
          <w:rtl w:val="0"/>
          <w:lang w:val="en-US"/>
        </w:rPr>
        <w:t>All president duties when the president is unable to be present to fulfill their responsibilities.</w:t>
      </w:r>
    </w:p>
    <w:p>
      <w:pPr>
        <w:pStyle w:val="Body"/>
        <w:numPr>
          <w:ilvl w:val="0"/>
          <w:numId w:val="4"/>
        </w:numPr>
        <w:spacing w:after="0" w:line="240" w:lineRule="auto"/>
        <w:rPr>
          <w:lang w:val="en-US"/>
        </w:rPr>
      </w:pPr>
      <w:r>
        <w:rPr>
          <w:rFonts w:ascii="Buckeye Serif 2" w:cs="Buckeye Serif 2" w:hAnsi="Buckeye Serif 2" w:eastAsia="Buckeye Serif 2"/>
          <w:rtl w:val="0"/>
          <w:lang w:val="en-US"/>
        </w:rPr>
        <w:t>Assist in campus room reservations for organization meetings and events.</w:t>
      </w:r>
    </w:p>
    <w:p>
      <w:pPr>
        <w:pStyle w:val="Body"/>
        <w:spacing w:after="0" w:line="240" w:lineRule="auto"/>
        <w:rPr>
          <w:rFonts w:ascii="Buckeye Serif 2" w:cs="Buckeye Serif 2" w:hAnsi="Buckeye Serif 2" w:eastAsia="Buckeye Serif 2"/>
        </w:rPr>
      </w:pPr>
    </w:p>
    <w:p>
      <w:pPr>
        <w:pStyle w:val="Body"/>
        <w:spacing w:after="0" w:line="240" w:lineRule="auto"/>
        <w:rPr>
          <w:rFonts w:ascii="Buckeye Serif 2" w:cs="Buckeye Serif 2" w:hAnsi="Buckeye Serif 2" w:eastAsia="Buckeye Serif 2"/>
        </w:rPr>
      </w:pPr>
      <w:r>
        <w:rPr>
          <w:rFonts w:ascii="Buckeye Serif 2" w:cs="Buckeye Serif 2" w:hAnsi="Buckeye Serif 2" w:eastAsia="Buckeye Serif 2"/>
          <w:rtl w:val="0"/>
          <w:lang w:val="en-US"/>
        </w:rPr>
        <w:t>Treasurer:</w:t>
      </w:r>
    </w:p>
    <w:p>
      <w:pPr>
        <w:pStyle w:val="Body"/>
        <w:numPr>
          <w:ilvl w:val="0"/>
          <w:numId w:val="6"/>
        </w:numPr>
        <w:spacing w:after="0" w:line="240" w:lineRule="auto"/>
        <w:rPr>
          <w:lang w:val="en-US"/>
        </w:rPr>
      </w:pPr>
      <w:r>
        <w:rPr>
          <w:rFonts w:ascii="Buckeye Serif 2" w:cs="Buckeye Serif 2" w:hAnsi="Buckeye Serif 2" w:eastAsia="Buckeye Serif 2"/>
          <w:rtl w:val="0"/>
          <w:lang w:val="en-US"/>
        </w:rPr>
        <w:t>Apply for RSO grants</w:t>
      </w:r>
    </w:p>
    <w:p>
      <w:pPr>
        <w:pStyle w:val="Body"/>
        <w:numPr>
          <w:ilvl w:val="0"/>
          <w:numId w:val="4"/>
        </w:numPr>
        <w:spacing w:after="0" w:line="240" w:lineRule="auto"/>
        <w:rPr>
          <w:lang w:val="en-US"/>
        </w:rPr>
      </w:pPr>
      <w:r>
        <w:rPr>
          <w:rFonts w:ascii="Buckeye Serif 2" w:cs="Buckeye Serif 2" w:hAnsi="Buckeye Serif 2" w:eastAsia="Buckeye Serif 2"/>
          <w:rtl w:val="0"/>
          <w:lang w:val="en-US"/>
        </w:rPr>
        <w:t>Budget and track organization finances and expenses.</w:t>
      </w:r>
    </w:p>
    <w:p>
      <w:pPr>
        <w:pStyle w:val="Body"/>
        <w:rPr>
          <w:rFonts w:ascii="Buckeye Serif 2" w:cs="Buckeye Serif 2" w:hAnsi="Buckeye Serif 2" w:eastAsia="Buckeye Serif 2"/>
        </w:rPr>
      </w:pP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B.</w:t>
        <w:tab/>
        <w:t>Officer Eligibility</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 xml:space="preserve">Each office has a term limit of one year. Officers may be appointed for multiple terms. </w:t>
      </w:r>
    </w:p>
    <w:p>
      <w:pPr>
        <w:pStyle w:val="Body"/>
        <w:spacing w:line="96" w:lineRule="auto"/>
        <w:rPr>
          <w:rFonts w:ascii="Buckeye Serif 2" w:cs="Buckeye Serif 2" w:hAnsi="Buckeye Serif 2" w:eastAsia="Buckeye Serif 2"/>
        </w:rPr>
      </w:pPr>
      <w:r>
        <w:rPr>
          <w:rFonts w:ascii="Buckeye Serif 2" w:cs="Buckeye Serif 2" w:hAnsi="Buckeye Serif 2" w:eastAsia="Buckeye Serif 2"/>
          <w:rtl w:val="0"/>
          <w:lang w:val="en-US"/>
        </w:rPr>
        <w:t>A person who wishes to be considered for an officer position must be a member of the</w:t>
      </w:r>
    </w:p>
    <w:p>
      <w:pPr>
        <w:pStyle w:val="Body"/>
        <w:spacing w:line="96" w:lineRule="auto"/>
        <w:rPr>
          <w:rFonts w:ascii="Buckeye Serif 2" w:cs="Buckeye Serif 2" w:hAnsi="Buckeye Serif 2" w:eastAsia="Buckeye Serif 2"/>
        </w:rPr>
      </w:pPr>
      <w:r>
        <w:rPr>
          <w:rFonts w:ascii="Buckeye Serif 2" w:cs="Buckeye Serif 2" w:hAnsi="Buckeye Serif 2" w:eastAsia="Buckeye Serif 2"/>
          <w:rtl w:val="0"/>
          <w:lang w:val="en-US"/>
        </w:rPr>
        <w:t>organization in good standing. Additionally, student leaders must agree to hold to the beliefs and</w:t>
      </w:r>
    </w:p>
    <w:p>
      <w:pPr>
        <w:pStyle w:val="Body"/>
        <w:spacing w:line="96" w:lineRule="auto"/>
        <w:rPr>
          <w:rFonts w:ascii="Buckeye Serif 2" w:cs="Buckeye Serif 2" w:hAnsi="Buckeye Serif 2" w:eastAsia="Buckeye Serif 2"/>
        </w:rPr>
      </w:pPr>
      <w:r>
        <w:rPr>
          <w:rFonts w:ascii="Buckeye Serif 2" w:cs="Buckeye Serif 2" w:hAnsi="Buckeye Serif 2" w:eastAsia="Buckeye Serif 2"/>
          <w:rtl w:val="0"/>
          <w:lang w:val="en-US"/>
        </w:rPr>
        <w:t xml:space="preserve">values of Discover International. </w:t>
      </w:r>
    </w:p>
    <w:p>
      <w:pPr>
        <w:pStyle w:val="Body"/>
        <w:spacing w:line="96" w:lineRule="auto"/>
        <w:rPr>
          <w:rFonts w:ascii="Buckeye Serif 2" w:cs="Buckeye Serif 2" w:hAnsi="Buckeye Serif 2" w:eastAsia="Buckeye Serif 2"/>
        </w:rPr>
      </w:pPr>
    </w:p>
    <w:p>
      <w:pPr>
        <w:pStyle w:val="Body"/>
        <w:spacing w:line="96" w:lineRule="auto"/>
        <w:rPr>
          <w:rFonts w:ascii="Buckeye Serif 2" w:cs="Buckeye Serif 2" w:hAnsi="Buckeye Serif 2" w:eastAsia="Buckeye Serif 2"/>
        </w:rPr>
      </w:pPr>
      <w:r>
        <w:rPr>
          <w:rFonts w:ascii="Buckeye Serif 2" w:cs="Buckeye Serif 2" w:hAnsi="Buckeye Serif 2" w:eastAsia="Buckeye Serif 2"/>
          <w:rtl w:val="0"/>
          <w:lang w:val="en-US"/>
        </w:rPr>
        <w:t>The responsibilities of the student officers are:</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(1) President: coordinate room reservations, manage student organization information, primary</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contact for student organization, event coordinator</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(2) Vice-President: assist president with his or her responsibilities</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(3) Treasurer: manage funds, coordinate fund requests</w:t>
      </w:r>
    </w:p>
    <w:p>
      <w:pPr>
        <w:pStyle w:val="Body"/>
        <w:rPr>
          <w:rFonts w:ascii="Buckeye Serif 2" w:cs="Buckeye Serif 2" w:hAnsi="Buckeye Serif 2" w:eastAsia="Buckeye Serif 2"/>
        </w:rPr>
      </w:pP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C.</w:t>
        <w:tab/>
        <w:t>Officer Selection Process</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Ne</w:t>
      </w:r>
      <w:r>
        <w:rPr>
          <w:rFonts w:ascii="Buckeye Serif 2" w:cs="Buckeye Serif 2" w:hAnsi="Buckeye Serif 2" w:eastAsia="Buckeye Serif 2"/>
          <w:rtl w:val="0"/>
          <w:lang w:val="en-US"/>
        </w:rPr>
        <w:t>w student leaders are appointed to office by the current student officers in consultation with mentors from Discover International.</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New student leaders will be announced to the members of Discover International at one of the organization meetings in May. Members will be given one week to challenge an appointment. If an appointment is challenged by a member in good standing, then a confirmation vote will be taken at a meeting. If the candidate receives a majority of the votes, then the appointment will be confirmed. If not, then a new candidate must be appointed by the existing officers in consultation with Discover International staff. This process will continue until a candidate</w:t>
      </w:r>
      <w:r>
        <w:rPr>
          <w:rFonts w:ascii="Buckeye Serif 2" w:cs="Buckeye Serif 2" w:hAnsi="Buckeye Serif 2" w:eastAsia="Buckeye Serif 2"/>
          <w:rtl w:val="1"/>
        </w:rPr>
        <w:t>’</w:t>
      </w:r>
      <w:r>
        <w:rPr>
          <w:rFonts w:ascii="Buckeye Serif 2" w:cs="Buckeye Serif 2" w:hAnsi="Buckeye Serif 2" w:eastAsia="Buckeye Serif 2"/>
          <w:rtl w:val="0"/>
          <w:lang w:val="en-US"/>
        </w:rPr>
        <w:t>s appointment is not challenged, or until he or she receives a majority of the confirmation vote. In the case that no candidate is confirmed for an office by the membership by the end of May, an open election will take place. Any member who meets the qualifications for being an officer and who receives the majority of  the votes from the membership will be elected to the office.</w:t>
      </w:r>
    </w:p>
    <w:p>
      <w:pPr>
        <w:pStyle w:val="Body"/>
        <w:spacing w:after="0"/>
        <w:rPr>
          <w:rFonts w:ascii="Buckeye Serif 2" w:cs="Buckeye Serif 2" w:hAnsi="Buckeye Serif 2" w:eastAsia="Buckeye Serif 2"/>
        </w:rPr>
      </w:pPr>
    </w:p>
    <w:p>
      <w:pPr>
        <w:pStyle w:val="Body"/>
        <w:spacing w:line="120" w:lineRule="auto"/>
        <w:rPr>
          <w:rFonts w:ascii="Buckeye Serif 2" w:cs="Buckeye Serif 2" w:hAnsi="Buckeye Serif 2" w:eastAsia="Buckeye Serif 2"/>
        </w:rPr>
      </w:pPr>
      <w:r>
        <w:rPr>
          <w:rFonts w:ascii="Buckeye Serif 2" w:cs="Buckeye Serif 2" w:hAnsi="Buckeye Serif 2" w:eastAsia="Buckeye Serif 2"/>
          <w:rtl w:val="0"/>
          <w:lang w:val="en-US"/>
        </w:rPr>
        <w:t>In the rare situation that the above process cannot take place because members are not able to</w:t>
      </w:r>
    </w:p>
    <w:p>
      <w:pPr>
        <w:pStyle w:val="Body"/>
        <w:spacing w:line="120" w:lineRule="auto"/>
        <w:rPr>
          <w:rFonts w:ascii="Buckeye Serif 2" w:cs="Buckeye Serif 2" w:hAnsi="Buckeye Serif 2" w:eastAsia="Buckeye Serif 2"/>
        </w:rPr>
      </w:pPr>
      <w:r>
        <w:rPr>
          <w:rFonts w:ascii="Buckeye Serif 2" w:cs="Buckeye Serif 2" w:hAnsi="Buckeye Serif 2" w:eastAsia="Buckeye Serif 2"/>
          <w:rtl w:val="0"/>
          <w:lang w:val="en-US"/>
        </w:rPr>
        <w:t>confirm new appointments (for example, students are sent home for the semester), then the</w:t>
      </w:r>
    </w:p>
    <w:p>
      <w:pPr>
        <w:pStyle w:val="Body"/>
        <w:spacing w:line="216" w:lineRule="auto"/>
        <w:rPr>
          <w:rFonts w:ascii="Buckeye Serif 2" w:cs="Buckeye Serif 2" w:hAnsi="Buckeye Serif 2" w:eastAsia="Buckeye Serif 2"/>
        </w:rPr>
      </w:pPr>
      <w:r>
        <w:rPr>
          <w:rFonts w:ascii="Buckeye Serif 2" w:cs="Buckeye Serif 2" w:hAnsi="Buckeye Serif 2" w:eastAsia="Buckeye Serif 2"/>
          <w:rtl w:val="0"/>
          <w:lang w:val="en-US"/>
        </w:rPr>
        <w:t>current officers will nominate, appoint, and approve any new officers in consultation with mentors from Discover International.</w:t>
      </w:r>
    </w:p>
    <w:p>
      <w:pPr>
        <w:pStyle w:val="Body"/>
        <w:spacing w:after="0"/>
        <w:rPr>
          <w:rFonts w:ascii="Buckeye Serif 2" w:cs="Buckeye Serif 2" w:hAnsi="Buckeye Serif 2" w:eastAsia="Buckeye Serif 2"/>
        </w:rPr>
      </w:pPr>
    </w:p>
    <w:p>
      <w:pPr>
        <w:pStyle w:val="Body"/>
        <w:spacing w:after="0" w:line="240" w:lineRule="auto"/>
        <w:rPr>
          <w:rFonts w:ascii="Buckeye Serif 2" w:cs="Buckeye Serif 2" w:hAnsi="Buckeye Serif 2" w:eastAsia="Buckeye Serif 2"/>
        </w:rPr>
      </w:pPr>
      <w:r>
        <w:rPr>
          <w:rFonts w:ascii="Buckeye Serif 2" w:cs="Buckeye Serif 2" w:hAnsi="Buckeye Serif 2" w:eastAsia="Buckeye Serif 2"/>
          <w:rtl w:val="0"/>
          <w:lang w:val="en-US"/>
        </w:rPr>
        <w:t>If at any time during their term of office a leader must leave office, that leader will be replaced by</w:t>
      </w:r>
    </w:p>
    <w:p>
      <w:pPr>
        <w:pStyle w:val="Body"/>
        <w:spacing w:after="0" w:line="240" w:lineRule="auto"/>
        <w:rPr>
          <w:rFonts w:ascii="Buckeye Serif 2" w:cs="Buckeye Serif 2" w:hAnsi="Buckeye Serif 2" w:eastAsia="Buckeye Serif 2"/>
        </w:rPr>
      </w:pPr>
      <w:r>
        <w:rPr>
          <w:rFonts w:ascii="Buckeye Serif 2" w:cs="Buckeye Serif 2" w:hAnsi="Buckeye Serif 2" w:eastAsia="Buckeye Serif 2"/>
          <w:rtl w:val="0"/>
          <w:lang w:val="en-US"/>
        </w:rPr>
        <w:t>the current officers in consultation with Discover International mentors.  If a student leader fails to uphold the purpose statement of Discover International, or fulfill the responsibilities of his or her office as described in this constitution, or does not hold to the beliefs and values of Discover International, both in word and in practice, that leader may be removed from office and replaced by a leader selected by the current officers in consultation with the staff of Discover International. The new leader must be announced to and confirmed by the membership in accordance with the process outlined previously for the appointment of new officers.</w:t>
      </w:r>
    </w:p>
    <w:p>
      <w:pPr>
        <w:pStyle w:val="Body"/>
        <w:rPr>
          <w:rFonts w:ascii="Buckeye Serif 2" w:cs="Buckeye Serif 2" w:hAnsi="Buckeye Serif 2" w:eastAsia="Buckeye Serif 2"/>
        </w:rPr>
      </w:pP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D.</w:t>
        <w:tab/>
        <w:t>Officer Removal</w:t>
      </w:r>
    </w:p>
    <w:p>
      <w:pPr>
        <w:pStyle w:val="Body"/>
        <w:spacing w:after="0" w:line="216" w:lineRule="auto"/>
        <w:rPr>
          <w:rFonts w:ascii="Buckeye Serif 2" w:cs="Buckeye Serif 2" w:hAnsi="Buckeye Serif 2" w:eastAsia="Buckeye Serif 2"/>
        </w:rPr>
      </w:pPr>
    </w:p>
    <w:p>
      <w:pPr>
        <w:pStyle w:val="Body"/>
        <w:rPr>
          <w:rFonts w:ascii="Buckeye Serif 2" w:cs="Buckeye Serif 2" w:hAnsi="Buckeye Serif 2" w:eastAsia="Buckeye Serif 2"/>
        </w:rPr>
      </w:pPr>
      <w:r>
        <w:rPr>
          <w:rFonts w:ascii="Buckeye Serif 2" w:cs="Buckeye Serif 2" w:hAnsi="Buckeye Serif 2" w:eastAsia="Buckeye Serif 2"/>
          <w:rtl w:val="0"/>
          <w:lang w:val="en-US"/>
        </w:rPr>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w:t>
      </w:r>
      <w:r>
        <w:rPr>
          <w:rFonts w:ascii="Buckeye Serif 2" w:cs="Buckeye Serif 2" w:hAnsi="Buckeye Serif 2" w:eastAsia="Buckeye Serif 2"/>
          <w:rtl w:val="1"/>
        </w:rPr>
        <w:t>’</w:t>
      </w:r>
      <w:r>
        <w:rPr>
          <w:rFonts w:ascii="Buckeye Serif 2" w:cs="Buckeye Serif 2" w:hAnsi="Buckeye Serif 2" w:eastAsia="Buckeye Serif 2"/>
          <w:rtl w:val="0"/>
        </w:rPr>
        <w:t xml:space="preserve">s advisor. </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According to the above bases for removing an officer, the other officers will reach an agreement with the advisor to officially remove the officer. The other officers and advisor will explain to the officer in writing the bases for his or her removal and allow the officer a chance to appeal and defend their grounds. The advisor will then make the final decision on whether to move forward with the removal of the officer.</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The other standing officers will call the members of the organization for a meeting to explain the removal of the officer and call for a vote among the active members. If there is a simple majority vote (e.g. more than 50%), the officer will officially be removed from office. Once an officer is removed, the organization will go through its officer selection process.</w:t>
      </w:r>
    </w:p>
    <w:p>
      <w:pPr>
        <w:pStyle w:val="Body"/>
        <w:rPr>
          <w:rFonts w:ascii="Buckeye Serif 2" w:cs="Buckeye Serif 2" w:hAnsi="Buckeye Serif 2" w:eastAsia="Buckeye Serif 2"/>
        </w:rPr>
      </w:pPr>
    </w:p>
    <w:p>
      <w:pPr>
        <w:pStyle w:val="Body"/>
        <w:rPr>
          <w:rFonts w:ascii="Buckeye Serif 2" w:cs="Buckeye Serif 2" w:hAnsi="Buckeye Serif 2" w:eastAsia="Buckeye Serif 2"/>
          <w:b w:val="1"/>
          <w:bCs w:val="1"/>
          <w:u w:val="single"/>
        </w:rPr>
      </w:pPr>
      <w:r>
        <w:rPr>
          <w:rFonts w:ascii="Buckeye Serif 2" w:cs="Buckeye Serif 2" w:hAnsi="Buckeye Serif 2" w:eastAsia="Buckeye Serif 2"/>
          <w:b w:val="1"/>
          <w:bCs w:val="1"/>
          <w:u w:val="single"/>
          <w:rtl w:val="0"/>
          <w:lang w:val="de-DE"/>
        </w:rPr>
        <w:t>ARTICLE VII. ORGANIZATION DISSOLUTION</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A.</w:t>
        <w:tab/>
        <w:t>Dissolution Requirements</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All officers and members of Discover International shall be in agreement to dissolve the organization when appropriate.</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fr-FR"/>
        </w:rPr>
        <w:t>Section B.</w:t>
        <w:tab/>
        <w:t>Dissolution Procedures, including Assets and Debts</w:t>
      </w:r>
    </w:p>
    <w:p>
      <w:pPr>
        <w:pStyle w:val="Body"/>
        <w:rPr>
          <w:rFonts w:ascii="Buckeye Serif 2" w:cs="Buckeye Serif 2" w:hAnsi="Buckeye Serif 2" w:eastAsia="Buckeye Serif 2"/>
        </w:rPr>
      </w:pPr>
      <w:r>
        <w:rPr>
          <w:rFonts w:ascii="Buckeye Serif 2" w:cs="Buckeye Serif 2" w:hAnsi="Buckeye Serif 2" w:eastAsia="Buckeye Serif 2"/>
          <w:rtl w:val="0"/>
          <w:lang w:val="en-US"/>
        </w:rPr>
        <w:t>The current officers will conduct a vote with members of Discover International and if there is a majority vote to dissolve, the organization shall move forward with dissolution. Any assets should be turned over to OSU and debts shall be resolved by the officers and members.</w:t>
      </w:r>
    </w:p>
    <w:p>
      <w:pPr>
        <w:pStyle w:val="Body"/>
        <w:rPr>
          <w:rFonts w:ascii="Buckeye Serif 2" w:cs="Buckeye Serif 2" w:hAnsi="Buckeye Serif 2" w:eastAsia="Buckeye Serif 2"/>
        </w:rPr>
      </w:pPr>
    </w:p>
    <w:p>
      <w:pPr>
        <w:pStyle w:val="Body"/>
        <w:rPr>
          <w:rFonts w:ascii="Buckeye Serif 2" w:cs="Buckeye Serif 2" w:hAnsi="Buckeye Serif 2" w:eastAsia="Buckeye Serif 2"/>
          <w:b w:val="1"/>
          <w:bCs w:val="1"/>
          <w:u w:val="single"/>
        </w:rPr>
      </w:pPr>
      <w:r>
        <w:rPr>
          <w:rFonts w:ascii="Buckeye Serif 2" w:cs="Buckeye Serif 2" w:hAnsi="Buckeye Serif 2" w:eastAsia="Buckeye Serif 2"/>
          <w:b w:val="1"/>
          <w:bCs w:val="1"/>
          <w:u w:val="single"/>
          <w:rtl w:val="0"/>
          <w:lang w:val="en-US"/>
        </w:rPr>
        <w:t>ARTICLE VIII. CONSTITUTIONAL AMENDMENTS</w:t>
      </w:r>
    </w:p>
    <w:p>
      <w:pPr>
        <w:pStyle w:val="Body"/>
        <w:rPr>
          <w:rFonts w:ascii="Buckeye Serif 2" w:cs="Buckeye Serif 2" w:hAnsi="Buckeye Serif 2" w:eastAsia="Buckeye Serif 2"/>
          <w:b w:val="1"/>
          <w:bCs w:val="1"/>
        </w:rPr>
      </w:pPr>
      <w:r>
        <w:rPr>
          <w:rFonts w:ascii="Buckeye Serif 2" w:cs="Buckeye Serif 2" w:hAnsi="Buckeye Serif 2" w:eastAsia="Buckeye Serif 2"/>
          <w:b w:val="1"/>
          <w:bCs w:val="1"/>
          <w:rtl w:val="0"/>
          <w:lang w:val="en-US"/>
        </w:rPr>
        <w:t>Section A. Amendment Process</w:t>
      </w:r>
    </w:p>
    <w:p>
      <w:pPr>
        <w:pStyle w:val="Body"/>
      </w:pPr>
      <w:r>
        <w:rPr>
          <w:rFonts w:ascii="Buckeye Serif 2" w:cs="Buckeye Serif 2" w:hAnsi="Buckeye Serif 2" w:eastAsia="Buckeye Serif 2"/>
          <w:rtl w:val="0"/>
          <w:lang w:val="en-US"/>
        </w:rPr>
        <w:t xml:space="preserve">The current officers shall submit any amendments to the OSU student activities office once all officers are in agreement of needing to amend the organization constitution. </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Buckeye Serif 2">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
  </w:abstractNum>
  <w:abstractNum w:abstractNumId="3">
    <w:multiLevelType w:val="hybridMultilevel"/>
    <w:styleLink w:val="Lettered"/>
    <w:lvl w:ilvl="0">
      <w:start w:val="1"/>
      <w:numFmt w:val="low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 w:type="numbering" w:styleId="Lettered">
    <w:name w:val="Lett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