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EndPr/>
      <w:sdtContent>
        <w:p w14:paraId="0D479E31" w14:textId="23D114A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37741">
            <w:rPr>
              <w:rFonts w:ascii="Buckeye Serif 2" w:hAnsi="Buckeye Serif 2"/>
              <w:b/>
              <w:bCs/>
              <w:sz w:val="32"/>
              <w:szCs w:val="32"/>
            </w:rPr>
            <w:t>Buckeye Squash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0B7E769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7134">
            <w:rPr>
              <w:rFonts w:ascii="Buckeye Serif 2" w:hAnsi="Buckeye Serif 2"/>
              <w:noProof/>
            </w:rPr>
            <w:t>Buckeye Squash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299CB1F6"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E081D" w:rsidRPr="00AE081D">
            <w:t xml:space="preserve"> </w:t>
          </w:r>
          <w:r w:rsidR="00AE081D" w:rsidRPr="00AE081D">
            <w:rPr>
              <w:rFonts w:ascii="Buckeye Serif 2" w:hAnsi="Buckeye Serif 2"/>
            </w:rPr>
            <w:t xml:space="preserve">The club is committed to the promotion of the game of Squash, and the providing an infrastructure for personal development through formal and informal competition. The clubs goals are: (1) to play at CSA Nationals, and (2) to organize a fundraiser to finance uniforms, transportation, and housing in other cities.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1017EA6" w:rsidR="0006656A" w:rsidRDefault="00CB28C3"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A64405" w:rsidRPr="00AE081D">
            <w:rPr>
              <w:rFonts w:ascii="Buckeye Serif 2" w:hAnsi="Buckeye Serif 2"/>
              <w:noProof/>
            </w:rPr>
            <w:t xml:space="preserve"> </w:t>
          </w:r>
          <w:r w:rsidR="00A64405">
            <w:rPr>
              <w:rFonts w:ascii="Buckeye Serif 2" w:hAnsi="Buckeye Serif 2"/>
              <w:noProof/>
            </w:rPr>
            <w:t>Buckeye Squash Club</w:t>
          </w:r>
          <w:r w:rsidR="00A64405"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BFB0EE5" w:rsidR="00EB7F83" w:rsidRDefault="00CB28C3"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64405" w:rsidRPr="00AE081D">
            <w:rPr>
              <w:rFonts w:ascii="Buckeye Serif 2" w:hAnsi="Buckeye Serif 2"/>
              <w:noProof/>
            </w:rPr>
            <w:t xml:space="preserve"> </w:t>
          </w:r>
          <w:r w:rsidR="00A64405">
            <w:rPr>
              <w:rFonts w:ascii="Buckeye Serif 2" w:hAnsi="Buckeye Serif 2"/>
              <w:noProof/>
            </w:rPr>
            <w:t>Buckeye Squash Club</w:t>
          </w:r>
          <w:r w:rsidR="00A64405"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4CA4A08" w:rsidR="00EB7F83" w:rsidRPr="00EB7F83" w:rsidRDefault="00CB28C3"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64405" w:rsidRPr="00AE081D">
            <w:rPr>
              <w:rFonts w:ascii="Buckeye Serif 2" w:hAnsi="Buckeye Serif 2"/>
              <w:noProof/>
            </w:rPr>
            <w:t xml:space="preserve"> </w:t>
          </w:r>
          <w:r w:rsidR="00A64405">
            <w:rPr>
              <w:rFonts w:ascii="Buckeye Serif 2" w:hAnsi="Buckeye Serif 2"/>
              <w:noProof/>
            </w:rPr>
            <w:t>Buckeye Squash Club</w:t>
          </w:r>
          <w:r w:rsidR="00A64405"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w:t>
      </w:r>
      <w:r w:rsidR="00EB7F83" w:rsidRPr="006662A4">
        <w:rPr>
          <w:rFonts w:ascii="Buckeye Serif 2" w:hAnsi="Buckeye Serif 2"/>
          <w:i/>
          <w:iCs/>
        </w:rPr>
        <w:lastRenderedPageBreak/>
        <w:t>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14AE645E" w14:textId="77777777" w:rsidR="00C33540"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4405" w:rsidRPr="00A64405">
            <w:t xml:space="preserve"> </w:t>
          </w:r>
          <w:r w:rsidR="00A64405" w:rsidRPr="00A64405">
            <w:rPr>
              <w:rFonts w:ascii="Buckeye Serif 2" w:hAnsi="Buckeye Serif 2"/>
              <w:noProof/>
            </w:rPr>
            <w:t xml:space="preserve">Membership is open to any and all </w:t>
          </w:r>
          <w:r w:rsidR="00AC1D26">
            <w:rPr>
              <w:rFonts w:ascii="Buckeye Serif 2" w:hAnsi="Buckeye Serif 2"/>
              <w:noProof/>
            </w:rPr>
            <w:t xml:space="preserve">currently enrolled </w:t>
          </w:r>
          <w:r w:rsidR="00A64405" w:rsidRPr="00A64405">
            <w:rPr>
              <w:rFonts w:ascii="Buckeye Serif 2" w:hAnsi="Buckeye Serif 2"/>
              <w:noProof/>
            </w:rPr>
            <w:t>students, faculty, and staff at The Ohio State University, regardless of age, color, disability, gender identity or expression, national origin, race, religion, sex, sexual orientation, or veteran status.</w:t>
          </w:r>
        </w:p>
        <w:p w14:paraId="56AF7FF2" w14:textId="4FB779B7" w:rsidR="00D53151" w:rsidRPr="00D559E8" w:rsidRDefault="00C33540" w:rsidP="0006656A">
          <w:pPr>
            <w:rPr>
              <w:rFonts w:ascii="Buckeye Serif 2" w:hAnsi="Buckeye Serif 2"/>
            </w:rPr>
          </w:pPr>
          <w:r w:rsidRPr="00C33540">
            <w:rPr>
              <w:rFonts w:ascii="Buckeye Serif 2" w:hAnsi="Buckeye Serif 2"/>
              <w:noProof/>
            </w:rPr>
            <w:t>Meetings are to be held either twice weekly or three times weekly during times when The Ohio State University is in session. Other meetings may be called by members of the Executive Committee to organize for tournaments, hold elections, or other purposes as deemed appropriate at the time. Ordinary members may not call meetings except through petition to the Executive Committee.</w:t>
          </w:r>
          <w:r w:rsidR="00A64405" w:rsidRPr="00A64405">
            <w:rPr>
              <w:rFonts w:ascii="Buckeye Serif 2" w:hAnsi="Buckeye Serif 2"/>
              <w:noProof/>
            </w:rPr>
            <w:t xml:space="preserve">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3DC1A791"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1B0F">
            <w:rPr>
              <w:rFonts w:ascii="Buckeye Serif 2" w:hAnsi="Buckeye Serif 2"/>
              <w:noProof/>
            </w:rPr>
            <w:t xml:space="preserve">Individuals may become members by: attending at least one club </w:t>
          </w:r>
          <w:r w:rsidR="00EE19AA">
            <w:rPr>
              <w:rFonts w:ascii="Buckeye Serif 2" w:hAnsi="Buckeye Serif 2"/>
              <w:noProof/>
            </w:rPr>
            <w:t>practice, completing the member</w:t>
          </w:r>
          <w:r w:rsidR="00126501">
            <w:rPr>
              <w:rFonts w:ascii="Buckeye Serif 2" w:hAnsi="Buckeye Serif 2"/>
              <w:noProof/>
            </w:rPr>
            <w:t xml:space="preserve"> to-do list, and</w:t>
          </w:r>
          <w:r w:rsidR="00BD207A">
            <w:rPr>
              <w:rFonts w:ascii="Buckeye Serif 2" w:hAnsi="Buckeye Serif 2"/>
              <w:noProof/>
            </w:rPr>
            <w:t xml:space="preserve"> agreeing to abide by the club's consititution and university policies.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640182D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D207A">
            <w:rPr>
              <w:rFonts w:ascii="Buckeye Serif 2" w:hAnsi="Buckeye Serif 2"/>
            </w:rPr>
            <w:t>Membership is valid for the duration of the academic year</w:t>
          </w:r>
          <w:r w:rsidR="00A747D4">
            <w:rPr>
              <w:rFonts w:ascii="Buckeye Serif 2" w:hAnsi="Buckeye Serif 2"/>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1CF0931D"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36E" w:rsidRPr="00FD236E">
            <w:t xml:space="preserve"> </w:t>
          </w:r>
          <w:r w:rsidR="00FD236E" w:rsidRPr="00FD236E">
            <w:rPr>
              <w:rFonts w:ascii="Buckeye Serif 2" w:hAnsi="Buckeye Serif 2"/>
            </w:rPr>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16B08C08"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F3574">
            <w:rPr>
              <w:rFonts w:ascii="Buckeye Serif 2" w:hAnsi="Buckeye Serif 2"/>
            </w:rPr>
            <w:t>The advisor e</w:t>
          </w:r>
          <w:r w:rsidR="00BE72DF" w:rsidRPr="00BE72DF">
            <w:rPr>
              <w:rFonts w:ascii="Buckeye Serif 2" w:hAnsi="Buckeye Serif 2"/>
              <w:noProof/>
            </w:rPr>
            <w:t xml:space="preserve">nsures that practices run smoothly and that the Buckeye Squash Club remains an active club under OSU’s umbrella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2314E09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237F" w:rsidRPr="00F8237F">
            <w:rPr>
              <w:rFonts w:ascii="Buckeye Serif 2" w:hAnsi="Buckeye Serif 2"/>
              <w:noProof/>
            </w:rPr>
            <w:t xml:space="preserve">The advisor shall be chosen at the beginning of the term </w:t>
          </w:r>
          <w:r w:rsidR="001B0042">
            <w:rPr>
              <w:rFonts w:ascii="Buckeye Serif 2" w:hAnsi="Buckeye Serif 2"/>
              <w:noProof/>
            </w:rPr>
            <w:t>by</w:t>
          </w:r>
          <w:r w:rsidR="00F8237F" w:rsidRPr="00F8237F">
            <w:rPr>
              <w:rFonts w:ascii="Buckeye Serif 2" w:hAnsi="Buckeye Serif 2"/>
              <w:noProof/>
            </w:rPr>
            <w:t xml:space="preserve"> the President</w:t>
          </w:r>
          <w:r w:rsidR="001B0042">
            <w:rPr>
              <w:rFonts w:ascii="Buckeye Serif 2" w:hAnsi="Buckeye Serif 2"/>
              <w:noProof/>
            </w:rPr>
            <w:t xml:space="preserve"> or Secondary Leader</w:t>
          </w:r>
          <w:r w:rsidR="00F8237F" w:rsidRPr="00F8237F">
            <w:rPr>
              <w:rFonts w:ascii="Buckeye Serif 2" w:hAnsi="Buckeye Serif 2"/>
              <w:noProof/>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1D36DB98"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237F" w:rsidRPr="00F8237F">
            <w:rPr>
              <w:rFonts w:ascii="Buckeye Serif 2" w:hAnsi="Buckeye Serif 2"/>
              <w:noProof/>
            </w:rPr>
            <w:t xml:space="preserve"> </w:t>
          </w:r>
          <w:r w:rsidR="00F8237F">
            <w:rPr>
              <w:rFonts w:ascii="Buckeye Serif 2" w:hAnsi="Buckeye Serif 2"/>
              <w:noProof/>
            </w:rPr>
            <w:t>T</w:t>
          </w:r>
          <w:r w:rsidR="00F8237F" w:rsidRPr="00F8237F">
            <w:rPr>
              <w:rFonts w:ascii="Buckeye Serif 2" w:hAnsi="Buckeye Serif 2"/>
              <w:noProof/>
            </w:rPr>
            <w:t>he decision</w:t>
          </w:r>
          <w:r w:rsidR="00F8237F">
            <w:rPr>
              <w:rFonts w:ascii="Buckeye Serif 2" w:hAnsi="Buckeye Serif 2"/>
              <w:noProof/>
            </w:rPr>
            <w:t xml:space="preserve"> for advisor selection</w:t>
          </w:r>
          <w:r w:rsidR="00F8237F" w:rsidRPr="00F8237F">
            <w:rPr>
              <w:rFonts w:ascii="Buckeye Serif 2" w:hAnsi="Buckeye Serif 2"/>
              <w:noProof/>
            </w:rPr>
            <w:t xml:space="preserve"> shall be solely in the hands of the Executive Committee.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4727A27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F3574">
            <w:rPr>
              <w:rFonts w:ascii="Buckeye Serif 2" w:hAnsi="Buckeye Serif 2"/>
              <w:noProof/>
            </w:rPr>
            <w:t xml:space="preserve">The advisor </w:t>
          </w:r>
          <w:r w:rsidR="00CE4E73">
            <w:rPr>
              <w:rFonts w:ascii="Buckeye Serif 2" w:hAnsi="Buckeye Serif 2"/>
              <w:noProof/>
            </w:rPr>
            <w:t>shall be replaced only if majority of the Executive Committee agrees.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131F5A8A" w14:textId="77777777" w:rsidR="0014583E"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583E" w:rsidRPr="0014583E">
            <w:t xml:space="preserve"> </w:t>
          </w:r>
          <w:r w:rsidR="0014583E" w:rsidRPr="0014583E">
            <w:rPr>
              <w:rFonts w:ascii="Buckeye Serif 2" w:hAnsi="Buckeye Serif 2"/>
              <w:noProof/>
            </w:rPr>
            <w:t xml:space="preserve">The club leadership shall consist of the Executive Committee. The Executive Committee shall be comprised of a president, treasurer, secondary leader, and an advisor. A single person may not hold more than one position and the Executive Committee membership shall not fall below four (4) persons nor shall it exceed above (8) persons. Other than this single governing body, there will be no other standing committees, and responsibility shall be delegated only as deemed appropriate by members of the Executive Committee. The Executive Committee shall meet as deemed necessary by the Committee members. The current executive committee is as follows: </w:t>
          </w:r>
        </w:p>
        <w:p w14:paraId="71E923CB" w14:textId="0DF94004" w:rsidR="0014583E" w:rsidRDefault="0014583E" w:rsidP="0006656A">
          <w:pPr>
            <w:rPr>
              <w:rFonts w:ascii="Buckeye Serif 2" w:hAnsi="Buckeye Serif 2"/>
              <w:noProof/>
            </w:rPr>
          </w:pPr>
          <w:r w:rsidRPr="0014583E">
            <w:rPr>
              <w:rFonts w:ascii="Buckeye Serif 2" w:hAnsi="Buckeye Serif 2"/>
              <w:noProof/>
            </w:rPr>
            <w:t xml:space="preserve">President: </w:t>
          </w:r>
          <w:r>
            <w:rPr>
              <w:rFonts w:ascii="Buckeye Serif 2" w:hAnsi="Buckeye Serif 2"/>
              <w:noProof/>
            </w:rPr>
            <w:t>Abby Nukuto</w:t>
          </w:r>
          <w:r w:rsidRPr="0014583E">
            <w:rPr>
              <w:rFonts w:ascii="Buckeye Serif 2" w:hAnsi="Buckeye Serif 2"/>
              <w:noProof/>
            </w:rPr>
            <w:t xml:space="preserve"> – Oversees practices (2x/week), organizes matches with other programs around the country</w:t>
          </w:r>
        </w:p>
        <w:p w14:paraId="4B76BBB7" w14:textId="2A1CCF03" w:rsidR="00290FFF" w:rsidRDefault="0014583E" w:rsidP="0006656A">
          <w:pPr>
            <w:rPr>
              <w:rFonts w:ascii="Buckeye Serif 2" w:hAnsi="Buckeye Serif 2"/>
              <w:noProof/>
            </w:rPr>
          </w:pPr>
          <w:r w:rsidRPr="0014583E">
            <w:rPr>
              <w:rFonts w:ascii="Buckeye Serif 2" w:hAnsi="Buckeye Serif 2"/>
              <w:noProof/>
            </w:rPr>
            <w:t xml:space="preserve">Secondary Leader: </w:t>
          </w:r>
          <w:r>
            <w:rPr>
              <w:rFonts w:ascii="Buckeye Serif 2" w:hAnsi="Buckeye Serif 2"/>
              <w:noProof/>
            </w:rPr>
            <w:t>Aneetej A</w:t>
          </w:r>
          <w:r w:rsidR="00290FFF">
            <w:rPr>
              <w:rFonts w:ascii="Buckeye Serif 2" w:hAnsi="Buckeye Serif 2"/>
              <w:noProof/>
            </w:rPr>
            <w:t>rora</w:t>
          </w:r>
          <w:r w:rsidRPr="0014583E">
            <w:rPr>
              <w:rFonts w:ascii="Buckeye Serif 2" w:hAnsi="Buckeye Serif 2"/>
              <w:noProof/>
            </w:rPr>
            <w:t xml:space="preserve"> – </w:t>
          </w:r>
          <w:r w:rsidR="00B440FF">
            <w:rPr>
              <w:rFonts w:ascii="Buckeye Serif 2" w:hAnsi="Buckeye Serif 2"/>
              <w:noProof/>
            </w:rPr>
            <w:t xml:space="preserve">Helps </w:t>
          </w:r>
          <w:r w:rsidR="00DD27A3">
            <w:rPr>
              <w:rFonts w:ascii="Buckeye Serif 2" w:hAnsi="Buckeye Serif 2"/>
              <w:noProof/>
            </w:rPr>
            <w:t>with organizing matches and fundraiser</w:t>
          </w:r>
          <w:r w:rsidR="00916F82">
            <w:rPr>
              <w:rFonts w:ascii="Buckeye Serif 2" w:hAnsi="Buckeye Serif 2"/>
              <w:noProof/>
            </w:rPr>
            <w:t>s</w:t>
          </w:r>
        </w:p>
        <w:p w14:paraId="773D66EB" w14:textId="77777777" w:rsidR="004B5029" w:rsidRDefault="0014583E" w:rsidP="0006656A">
          <w:pPr>
            <w:rPr>
              <w:rFonts w:ascii="Buckeye Serif 2" w:hAnsi="Buckeye Serif 2"/>
              <w:noProof/>
            </w:rPr>
          </w:pPr>
          <w:r w:rsidRPr="0014583E">
            <w:rPr>
              <w:rFonts w:ascii="Buckeye Serif 2" w:hAnsi="Buckeye Serif 2"/>
              <w:noProof/>
            </w:rPr>
            <w:t xml:space="preserve">Treasurer: </w:t>
          </w:r>
          <w:r w:rsidR="00290FFF">
            <w:rPr>
              <w:rFonts w:ascii="Buckeye Serif 2" w:hAnsi="Buckeye Serif 2"/>
              <w:noProof/>
            </w:rPr>
            <w:t>Liam</w:t>
          </w:r>
          <w:r w:rsidR="004B5029">
            <w:rPr>
              <w:rFonts w:ascii="Buckeye Serif 2" w:hAnsi="Buckeye Serif 2"/>
              <w:noProof/>
            </w:rPr>
            <w:t xml:space="preserve"> Ainslie</w:t>
          </w:r>
          <w:r w:rsidRPr="0014583E">
            <w:rPr>
              <w:rFonts w:ascii="Buckeye Serif 2" w:hAnsi="Buckeye Serif 2"/>
              <w:noProof/>
            </w:rPr>
            <w:t xml:space="preserve"> – Organizes financing and running spread sheet with estimated and actual expenses</w:t>
          </w:r>
        </w:p>
        <w:p w14:paraId="5C763785" w14:textId="74D6E5B0" w:rsidR="004B5029" w:rsidRDefault="004B5029" w:rsidP="0006656A">
          <w:pPr>
            <w:rPr>
              <w:rFonts w:ascii="Buckeye Serif 2" w:hAnsi="Buckeye Serif 2"/>
              <w:noProof/>
            </w:rPr>
          </w:pPr>
          <w:r>
            <w:rPr>
              <w:rFonts w:ascii="Buckeye Serif 2" w:hAnsi="Buckeye Serif 2"/>
              <w:noProof/>
            </w:rPr>
            <w:t>Logistics: Aryaman Manik</w:t>
          </w:r>
          <w:r w:rsidR="004A2345" w:rsidRPr="004A2345">
            <w:rPr>
              <w:rFonts w:ascii="Buckeye Serif 2" w:hAnsi="Buckeye Serif 2"/>
              <w:noProof/>
            </w:rPr>
            <w:t xml:space="preserve"> – Organizes transportation and housing in other cities upon travel</w:t>
          </w:r>
          <w:r w:rsidR="00B440FF">
            <w:rPr>
              <w:rFonts w:ascii="Buckeye Serif 2" w:hAnsi="Buckeye Serif 2"/>
              <w:noProof/>
            </w:rPr>
            <w:t xml:space="preserve"> along with any other logistics planning</w:t>
          </w:r>
        </w:p>
        <w:p w14:paraId="714CAC56" w14:textId="3411BE50" w:rsidR="00D559E8" w:rsidRDefault="0014583E" w:rsidP="0006656A">
          <w:pPr>
            <w:rPr>
              <w:rFonts w:ascii="Buckeye Serif 2" w:hAnsi="Buckeye Serif 2"/>
            </w:rPr>
          </w:pPr>
          <w:r w:rsidRPr="0014583E">
            <w:rPr>
              <w:rFonts w:ascii="Buckeye Serif 2" w:hAnsi="Buckeye Serif 2"/>
              <w:noProof/>
            </w:rPr>
            <w:t xml:space="preserve">Secretary: </w:t>
          </w:r>
          <w:r w:rsidR="004B5029">
            <w:rPr>
              <w:rFonts w:ascii="Buckeye Serif 2" w:hAnsi="Buckeye Serif 2"/>
              <w:noProof/>
            </w:rPr>
            <w:t>Graham Finlay</w:t>
          </w:r>
          <w:r w:rsidRPr="0014583E">
            <w:rPr>
              <w:rFonts w:ascii="Buckeye Serif 2" w:hAnsi="Buckeye Serif 2"/>
              <w:noProof/>
            </w:rPr>
            <w:t xml:space="preserve"> – Helps with any additional operations needed to ensure club success</w:t>
          </w:r>
          <w:r w:rsidR="00B440FF">
            <w:rPr>
              <w:rFonts w:ascii="Buckeye Serif 2" w:hAnsi="Buckeye Serif 2"/>
              <w:noProof/>
            </w:rPr>
            <w:t xml:space="preserve"> and plans socials for team bonding</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17FED63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05A5">
            <w:rPr>
              <w:rFonts w:ascii="Buckeye Serif 2" w:hAnsi="Buckeye Serif 2"/>
            </w:rPr>
            <w:t xml:space="preserve">Officers must be a currently enrolled student </w:t>
          </w:r>
          <w:r w:rsidR="00DC26DC">
            <w:rPr>
              <w:rFonts w:ascii="Buckeye Serif 2" w:hAnsi="Buckeye Serif 2"/>
            </w:rPr>
            <w:t>and a standing member of the club</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7CE8CFC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5424B">
            <w:rPr>
              <w:rFonts w:ascii="Buckeye Serif 2" w:hAnsi="Buckeye Serif 2"/>
              <w:noProof/>
            </w:rPr>
            <w:t>Officers will be elected at the end of each school year, or on a need-be basis</w:t>
          </w:r>
          <w:r w:rsidR="00DC26DC">
            <w:rPr>
              <w:rFonts w:ascii="Buckeye Serif 2" w:hAnsi="Buckeye Serif 2"/>
              <w:noProof/>
            </w:rPr>
            <w:t xml:space="preserve">. Officers </w:t>
          </w:r>
          <w:r w:rsidR="00C51687">
            <w:rPr>
              <w:rFonts w:ascii="Buckeye Serif 2" w:hAnsi="Buckeye Serif 2"/>
              <w:noProof/>
            </w:rPr>
            <w:t>will</w:t>
          </w:r>
          <w:r w:rsidR="00DC26DC">
            <w:rPr>
              <w:rFonts w:ascii="Buckeye Serif 2" w:hAnsi="Buckeye Serif 2"/>
              <w:noProof/>
            </w:rPr>
            <w:t xml:space="preserve"> be elected by majority vote</w:t>
          </w:r>
          <w:r>
            <w:rPr>
              <w:rFonts w:ascii="Buckeye Serif 2" w:hAnsi="Buckeye Serif 2"/>
            </w:rPr>
            <w:fldChar w:fldCharType="end"/>
          </w:r>
          <w:bookmarkEnd w:id="16"/>
          <w:r w:rsidR="00C51687">
            <w:rPr>
              <w:rFonts w:ascii="Buckeye Serif 2" w:hAnsi="Buckeye Serif 2"/>
            </w:rPr>
            <w:t>.</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0B5333FE"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C1732" w:rsidRPr="006C1732">
            <w:rPr>
              <w:rFonts w:ascii="Buckeye Serif 2" w:hAnsi="Buckeye Serif 2"/>
              <w:noProof/>
            </w:rPr>
            <w:t>If an officer conducts themselves in such a manner deemed detrimental to advancing the purpose of this organization, is delinquent in performing their officer duties, or is in violation of the OSU Student Code of Conduct, they can be removed through a majority vote of the voting membership or unanimous vote of the other officers, with the consultation of the advisor</w:t>
          </w:r>
          <w:r>
            <w:rPr>
              <w:rFonts w:ascii="Buckeye Serif 2" w:hAnsi="Buckeye Serif 2"/>
            </w:rPr>
            <w:fldChar w:fldCharType="end"/>
          </w:r>
          <w:bookmarkEnd w:id="17"/>
          <w:r w:rsidR="00A30F2B">
            <w:rPr>
              <w:rFonts w:ascii="Buckeye Serif 2" w:hAnsi="Buckeye Serif 2"/>
            </w:rPr>
            <w:t>.</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46F25D1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485D">
            <w:rPr>
              <w:rFonts w:ascii="Buckeye Serif 2" w:hAnsi="Buckeye Serif 2"/>
              <w:noProof/>
            </w:rPr>
            <w:t>The decision to dissolve must be approved by the Executive Committee</w:t>
          </w:r>
          <w:r w:rsidR="00C71C64">
            <w:rPr>
              <w:rFonts w:ascii="Buckeye Serif 2" w:hAnsi="Buckeye Serif 2"/>
              <w:noProof/>
            </w:rPr>
            <w:t xml:space="preserve"> and advisor</w:t>
          </w:r>
          <w:r w:rsidR="00232A7A">
            <w:rPr>
              <w:rFonts w:ascii="Buckeye Serif 2" w:hAnsi="Buckeye Serif 2"/>
              <w:noProof/>
            </w:rPr>
            <w:t>.</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769BD74E"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1FA8">
            <w:rPr>
              <w:rFonts w:ascii="Buckeye Serif 2" w:hAnsi="Buckeye Serif 2"/>
            </w:rPr>
            <w:t xml:space="preserve">Upon dissolution of Buckeye Squash Club, any remaining assets shall be used to satisfy outstanding debts. Any remaining funds </w:t>
          </w:r>
          <w:r w:rsidR="002A21F0">
            <w:rPr>
              <w:rFonts w:ascii="Buckeye Serif 2" w:hAnsi="Buckeye Serif 2"/>
            </w:rPr>
            <w:t xml:space="preserve">shall be </w:t>
          </w:r>
          <w:proofErr w:type="spellStart"/>
          <w:r w:rsidR="002A21F0">
            <w:rPr>
              <w:rFonts w:ascii="Buckeye Serif 2" w:hAnsi="Buckeye Serif 2"/>
            </w:rPr>
            <w:t>dontated</w:t>
          </w:r>
          <w:proofErr w:type="spellEnd"/>
          <w:r w:rsidR="002A21F0">
            <w:rPr>
              <w:rFonts w:ascii="Buckeye Serif 2" w:hAnsi="Buckeye Serif 2"/>
            </w:rPr>
            <w:t xml:space="preserve"> to </w:t>
          </w:r>
          <w:r w:rsidR="001230D7">
            <w:rPr>
              <w:rFonts w:ascii="Buckeye Serif 2" w:hAnsi="Buckeye Serif 2"/>
            </w:rPr>
            <w:t>The Ohio State Club Sports Offic</w:t>
          </w:r>
          <w:r w:rsidR="005048B2">
            <w:rPr>
              <w:rFonts w:ascii="Buckeye Serif 2" w:hAnsi="Buckeye Serif 2"/>
            </w:rPr>
            <w:t>e. No assets shall be distributed to individual member</w:t>
          </w:r>
          <w:r w:rsidR="007A33CE">
            <w:rPr>
              <w:rFonts w:ascii="Buckeye Serif 2" w:hAnsi="Buckeye Serif 2"/>
            </w:rPr>
            <w:t>s. Records should be kept of all financial transactions and asset transfers.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0B4055E0"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13CAD" w:rsidRPr="00113CAD">
            <w:t xml:space="preserve"> </w:t>
          </w:r>
          <w:r w:rsidR="00113CAD" w:rsidRPr="00113CAD">
            <w:rPr>
              <w:rFonts w:ascii="Buckeye Serif 2" w:hAnsi="Buckeye Serif 2"/>
              <w:noProof/>
            </w:rPr>
            <w:t>An amendment to the constitution may be proposed at any club meeting. All club members will be provided with written copies of the constitution and proposed changes at the expense of the individual proposing the change. The change may then be voted on by a quorum of the membership at a club meeting no sooner than one week after the proposal is made. A three-fifths majority is necessary to amend the constitution.</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13CAD"/>
    <w:rsid w:val="001230D7"/>
    <w:rsid w:val="00126501"/>
    <w:rsid w:val="00135420"/>
    <w:rsid w:val="0014583E"/>
    <w:rsid w:val="00164DDB"/>
    <w:rsid w:val="001B0042"/>
    <w:rsid w:val="001D67E2"/>
    <w:rsid w:val="001E2445"/>
    <w:rsid w:val="00232A7A"/>
    <w:rsid w:val="00233D8D"/>
    <w:rsid w:val="0025424B"/>
    <w:rsid w:val="0027485D"/>
    <w:rsid w:val="00290FFF"/>
    <w:rsid w:val="002A21F0"/>
    <w:rsid w:val="002C2FEA"/>
    <w:rsid w:val="002E0E37"/>
    <w:rsid w:val="00304E3C"/>
    <w:rsid w:val="003052D0"/>
    <w:rsid w:val="0034117E"/>
    <w:rsid w:val="003C1471"/>
    <w:rsid w:val="003C4868"/>
    <w:rsid w:val="00484D79"/>
    <w:rsid w:val="004A2345"/>
    <w:rsid w:val="004A23E1"/>
    <w:rsid w:val="004B5029"/>
    <w:rsid w:val="004F3574"/>
    <w:rsid w:val="005048B2"/>
    <w:rsid w:val="0055346C"/>
    <w:rsid w:val="0056280A"/>
    <w:rsid w:val="0056390F"/>
    <w:rsid w:val="0056621D"/>
    <w:rsid w:val="00571659"/>
    <w:rsid w:val="005F5356"/>
    <w:rsid w:val="006662A4"/>
    <w:rsid w:val="00676310"/>
    <w:rsid w:val="00676FEF"/>
    <w:rsid w:val="006C1732"/>
    <w:rsid w:val="007923E2"/>
    <w:rsid w:val="007A33CE"/>
    <w:rsid w:val="007C6E34"/>
    <w:rsid w:val="007D164B"/>
    <w:rsid w:val="007E05A5"/>
    <w:rsid w:val="008619CF"/>
    <w:rsid w:val="00891FA8"/>
    <w:rsid w:val="0089388B"/>
    <w:rsid w:val="008C6D79"/>
    <w:rsid w:val="00910F0E"/>
    <w:rsid w:val="00912771"/>
    <w:rsid w:val="00916F82"/>
    <w:rsid w:val="00973238"/>
    <w:rsid w:val="009924AE"/>
    <w:rsid w:val="009B2B70"/>
    <w:rsid w:val="009D7DDD"/>
    <w:rsid w:val="00A30F2B"/>
    <w:rsid w:val="00A64405"/>
    <w:rsid w:val="00A747D4"/>
    <w:rsid w:val="00A80807"/>
    <w:rsid w:val="00AC1D26"/>
    <w:rsid w:val="00AE081D"/>
    <w:rsid w:val="00B440FF"/>
    <w:rsid w:val="00B73B03"/>
    <w:rsid w:val="00BD207A"/>
    <w:rsid w:val="00BE72DF"/>
    <w:rsid w:val="00BF027B"/>
    <w:rsid w:val="00C33540"/>
    <w:rsid w:val="00C35801"/>
    <w:rsid w:val="00C51687"/>
    <w:rsid w:val="00C71C64"/>
    <w:rsid w:val="00C72AC6"/>
    <w:rsid w:val="00CB28C3"/>
    <w:rsid w:val="00CD39E3"/>
    <w:rsid w:val="00CE4BA9"/>
    <w:rsid w:val="00CE4E73"/>
    <w:rsid w:val="00D22A86"/>
    <w:rsid w:val="00D52DAF"/>
    <w:rsid w:val="00D53151"/>
    <w:rsid w:val="00D559E8"/>
    <w:rsid w:val="00D72815"/>
    <w:rsid w:val="00D72CDA"/>
    <w:rsid w:val="00DC26DC"/>
    <w:rsid w:val="00DC52EA"/>
    <w:rsid w:val="00DD27A3"/>
    <w:rsid w:val="00DF7F9B"/>
    <w:rsid w:val="00E37741"/>
    <w:rsid w:val="00EB0E62"/>
    <w:rsid w:val="00EB7F83"/>
    <w:rsid w:val="00ED05FF"/>
    <w:rsid w:val="00ED7134"/>
    <w:rsid w:val="00EE19AA"/>
    <w:rsid w:val="00F474DD"/>
    <w:rsid w:val="00F57B33"/>
    <w:rsid w:val="00F8237F"/>
    <w:rsid w:val="00FB7031"/>
    <w:rsid w:val="00FD1B0F"/>
    <w:rsid w:val="00FD236E"/>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35544" w:rsidRDefault="009C767C">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C4868"/>
    <w:rsid w:val="007A0E05"/>
    <w:rsid w:val="009C767C"/>
    <w:rsid w:val="00D35544"/>
    <w:rsid w:val="00DD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dc6e1ee-db9e-4f79-a8d7-0d86a3f99e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7232CEB596AA48A0FBC02F8C132FD1" ma:contentTypeVersion="13" ma:contentTypeDescription="Create a new document." ma:contentTypeScope="" ma:versionID="96e2b66025bc3f2b10cc7b874dfb49e6">
  <xsd:schema xmlns:xsd="http://www.w3.org/2001/XMLSchema" xmlns:xs="http://www.w3.org/2001/XMLSchema" xmlns:p="http://schemas.microsoft.com/office/2006/metadata/properties" xmlns:ns3="5dc6e1ee-db9e-4f79-a8d7-0d86a3f99e4d" xmlns:ns4="27e70491-3cc8-4adb-ac31-3cdd0e20f95d" targetNamespace="http://schemas.microsoft.com/office/2006/metadata/properties" ma:root="true" ma:fieldsID="a2395a0de7caa8c10a8412b0eee6d3df" ns3:_="" ns4:_="">
    <xsd:import namespace="5dc6e1ee-db9e-4f79-a8d7-0d86a3f99e4d"/>
    <xsd:import namespace="27e70491-3cc8-4adb-ac31-3cdd0e20f95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6e1ee-db9e-4f79-a8d7-0d86a3f99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70491-3cc8-4adb-ac31-3cdd0e20f9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CB578292-3266-481E-9F6B-9A6548E6457A}">
  <ds:schemaRefs>
    <ds:schemaRef ds:uri="http://schemas.microsoft.com/office/2006/metadata/properties"/>
    <ds:schemaRef ds:uri="http://schemas.microsoft.com/office/infopath/2007/PartnerControls"/>
    <ds:schemaRef ds:uri="5dc6e1ee-db9e-4f79-a8d7-0d86a3f99e4d"/>
  </ds:schemaRefs>
</ds:datastoreItem>
</file>

<file path=customXml/itemProps3.xml><?xml version="1.0" encoding="utf-8"?>
<ds:datastoreItem xmlns:ds="http://schemas.openxmlformats.org/officeDocument/2006/customXml" ds:itemID="{93300445-985C-4B20-B1F0-54A666435644}">
  <ds:schemaRefs>
    <ds:schemaRef ds:uri="http://schemas.microsoft.com/sharepoint/v3/contenttype/forms"/>
  </ds:schemaRefs>
</ds:datastoreItem>
</file>

<file path=customXml/itemProps4.xml><?xml version="1.0" encoding="utf-8"?>
<ds:datastoreItem xmlns:ds="http://schemas.openxmlformats.org/officeDocument/2006/customXml" ds:itemID="{BAC20A53-03CA-4B18-81A5-AFE35231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6e1ee-db9e-4f79-a8d7-0d86a3f99e4d"/>
    <ds:schemaRef ds:uri="27e70491-3cc8-4adb-ac31-3cdd0e20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6459</Characters>
  <Application>Microsoft Office Word</Application>
  <DocSecurity>0</DocSecurity>
  <PresentationFormat>15|.DOCX</PresentationFormat>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Nukuto, Abby</cp:lastModifiedBy>
  <cp:revision>2</cp:revision>
  <dcterms:created xsi:type="dcterms:W3CDTF">2025-09-11T15:19:00Z</dcterms:created>
  <dcterms:modified xsi:type="dcterms:W3CDTF">2025-09-11T15:19:00Z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0x0101001F7232CEB596AA48A0FBC02F8C132FD1</vt:lpwstr>
  </property>
</Properties>
</file>